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326" w:rsidRPr="00CF0DF0" w:rsidRDefault="00A97326" w:rsidP="00A97326">
      <w:pPr>
        <w:jc w:val="center"/>
        <w:rPr>
          <w:sz w:val="28"/>
          <w:szCs w:val="28"/>
        </w:rPr>
      </w:pPr>
      <w:r w:rsidRPr="00CF0DF0">
        <w:rPr>
          <w:sz w:val="28"/>
          <w:szCs w:val="28"/>
        </w:rPr>
        <w:t>МИНОБРНАУКИ РОССИИ</w:t>
      </w:r>
    </w:p>
    <w:p w:rsidR="00A97326" w:rsidRPr="00CF0DF0" w:rsidRDefault="00A97326" w:rsidP="00A97326">
      <w:pPr>
        <w:jc w:val="center"/>
        <w:rPr>
          <w:sz w:val="28"/>
          <w:szCs w:val="28"/>
        </w:rPr>
      </w:pPr>
      <w:r w:rsidRPr="00CF0DF0">
        <w:rPr>
          <w:sz w:val="28"/>
          <w:szCs w:val="28"/>
        </w:rPr>
        <w:t xml:space="preserve">Федеральное государственное бюджетное образовательное учреждение высшего образования </w:t>
      </w:r>
    </w:p>
    <w:p w:rsidR="00A97326" w:rsidRPr="00CF0DF0" w:rsidRDefault="00A97326" w:rsidP="00A97326">
      <w:pPr>
        <w:jc w:val="center"/>
        <w:rPr>
          <w:b/>
          <w:sz w:val="28"/>
          <w:szCs w:val="28"/>
        </w:rPr>
      </w:pPr>
      <w:r w:rsidRPr="00CF0DF0">
        <w:rPr>
          <w:b/>
          <w:sz w:val="28"/>
          <w:szCs w:val="28"/>
        </w:rPr>
        <w:t>«Гжельский государственный университет»</w:t>
      </w:r>
    </w:p>
    <w:p w:rsidR="00A97326" w:rsidRPr="00CF0DF0" w:rsidRDefault="00A97326" w:rsidP="00A97326">
      <w:pPr>
        <w:jc w:val="center"/>
        <w:rPr>
          <w:sz w:val="28"/>
          <w:szCs w:val="28"/>
        </w:rPr>
      </w:pPr>
      <w:r w:rsidRPr="00CF0DF0">
        <w:rPr>
          <w:sz w:val="28"/>
          <w:szCs w:val="28"/>
        </w:rPr>
        <w:t>(ГГУ)</w:t>
      </w:r>
    </w:p>
    <w:p w:rsidR="00A97326" w:rsidRPr="00CF0DF0" w:rsidRDefault="00A97326" w:rsidP="00A97326">
      <w:pPr>
        <w:rPr>
          <w:sz w:val="28"/>
          <w:szCs w:val="28"/>
        </w:rPr>
      </w:pPr>
    </w:p>
    <w:p w:rsidR="00A97326" w:rsidRPr="00CF0DF0" w:rsidRDefault="00A97326" w:rsidP="00A97326">
      <w:pPr>
        <w:pStyle w:val="Style15"/>
        <w:tabs>
          <w:tab w:val="left" w:leader="underscore" w:pos="9760"/>
        </w:tabs>
        <w:spacing w:line="360" w:lineRule="auto"/>
        <w:rPr>
          <w:rStyle w:val="FontStyle53"/>
          <w:sz w:val="28"/>
          <w:szCs w:val="28"/>
        </w:rPr>
      </w:pPr>
    </w:p>
    <w:p w:rsidR="00A97326" w:rsidRPr="00CF0DF0" w:rsidRDefault="00A97326" w:rsidP="00A97326">
      <w:pPr>
        <w:pStyle w:val="Style15"/>
        <w:tabs>
          <w:tab w:val="left" w:leader="underscore" w:pos="9760"/>
        </w:tabs>
        <w:spacing w:line="360" w:lineRule="auto"/>
        <w:jc w:val="center"/>
        <w:rPr>
          <w:rStyle w:val="FontStyle53"/>
          <w:b w:val="0"/>
          <w:i/>
          <w:sz w:val="28"/>
          <w:szCs w:val="28"/>
        </w:rPr>
      </w:pPr>
      <w:r w:rsidRPr="00CF0DF0">
        <w:rPr>
          <w:rStyle w:val="FontStyle53"/>
          <w:b w:val="0"/>
          <w:i/>
          <w:sz w:val="28"/>
          <w:szCs w:val="28"/>
        </w:rPr>
        <w:t>Кафедра декоративно-прикладного искусства и дизайна</w:t>
      </w:r>
    </w:p>
    <w:p w:rsidR="00A97326" w:rsidRPr="00CF0DF0" w:rsidRDefault="00A97326" w:rsidP="00A97326">
      <w:pPr>
        <w:tabs>
          <w:tab w:val="left" w:pos="680"/>
          <w:tab w:val="left" w:pos="851"/>
          <w:tab w:val="left" w:pos="6240"/>
        </w:tabs>
        <w:rPr>
          <w:noProof/>
          <w:sz w:val="28"/>
          <w:szCs w:val="28"/>
        </w:rPr>
      </w:pPr>
      <w:r w:rsidRPr="00CF0DF0">
        <w:rPr>
          <w:noProof/>
          <w:sz w:val="28"/>
          <w:szCs w:val="28"/>
        </w:rPr>
        <w:tab/>
      </w:r>
    </w:p>
    <w:p w:rsidR="00A97326" w:rsidRPr="00CF0DF0" w:rsidRDefault="00A97326" w:rsidP="00A97326">
      <w:pPr>
        <w:tabs>
          <w:tab w:val="left" w:pos="680"/>
          <w:tab w:val="left" w:pos="851"/>
          <w:tab w:val="left" w:pos="6240"/>
        </w:tabs>
        <w:rPr>
          <w:noProof/>
          <w:sz w:val="28"/>
          <w:szCs w:val="28"/>
        </w:rPr>
      </w:pPr>
    </w:p>
    <w:p w:rsidR="00A97326" w:rsidRPr="00CF0DF0" w:rsidRDefault="00A97326" w:rsidP="00A97326">
      <w:pPr>
        <w:tabs>
          <w:tab w:val="left" w:pos="680"/>
          <w:tab w:val="left" w:pos="851"/>
          <w:tab w:val="left" w:pos="6240"/>
        </w:tabs>
        <w:rPr>
          <w:sz w:val="28"/>
          <w:szCs w:val="28"/>
        </w:rPr>
      </w:pPr>
    </w:p>
    <w:p w:rsidR="00A97326" w:rsidRPr="00CF0DF0" w:rsidRDefault="00A97326" w:rsidP="00A97326">
      <w:pPr>
        <w:pStyle w:val="Style11"/>
        <w:widowControl/>
        <w:rPr>
          <w:bCs/>
          <w:sz w:val="28"/>
          <w:szCs w:val="28"/>
          <w:u w:val="single"/>
        </w:rPr>
      </w:pPr>
      <w:r w:rsidRPr="00CF0DF0">
        <w:rPr>
          <w:bCs/>
          <w:sz w:val="28"/>
          <w:szCs w:val="28"/>
          <w:u w:val="single"/>
        </w:rPr>
        <w:t>Рабочая программа дисциплины</w:t>
      </w:r>
    </w:p>
    <w:p w:rsidR="00A97326" w:rsidRPr="00CF0DF0" w:rsidRDefault="00A97326" w:rsidP="00A97326">
      <w:pPr>
        <w:pStyle w:val="Style11"/>
        <w:widowControl/>
        <w:rPr>
          <w:bCs/>
          <w:sz w:val="28"/>
          <w:szCs w:val="28"/>
          <w:u w:val="single"/>
        </w:rPr>
      </w:pPr>
    </w:p>
    <w:p w:rsidR="00A97326" w:rsidRPr="00CF0DF0" w:rsidRDefault="00266011" w:rsidP="00266011">
      <w:pPr>
        <w:pStyle w:val="Style15"/>
        <w:tabs>
          <w:tab w:val="left" w:leader="underscore" w:pos="9856"/>
        </w:tabs>
        <w:ind w:firstLine="720"/>
        <w:rPr>
          <w:rStyle w:val="FontStyle53"/>
          <w:sz w:val="28"/>
          <w:szCs w:val="28"/>
        </w:rPr>
      </w:pPr>
      <w:r w:rsidRPr="00CF0DF0">
        <w:rPr>
          <w:rStyle w:val="FontStyle53"/>
          <w:sz w:val="28"/>
          <w:szCs w:val="28"/>
        </w:rPr>
        <w:t xml:space="preserve">                             Методология и методы научного исследования</w:t>
      </w:r>
    </w:p>
    <w:p w:rsidR="00A97326" w:rsidRPr="00CF0DF0" w:rsidRDefault="00A97326" w:rsidP="00A97326">
      <w:pPr>
        <w:pStyle w:val="Style12"/>
        <w:spacing w:line="240" w:lineRule="auto"/>
        <w:ind w:firstLine="720"/>
        <w:jc w:val="center"/>
        <w:rPr>
          <w:rStyle w:val="FontStyle60"/>
          <w:sz w:val="28"/>
          <w:szCs w:val="28"/>
          <w:vertAlign w:val="superscript"/>
        </w:rPr>
      </w:pPr>
    </w:p>
    <w:p w:rsidR="00A97326" w:rsidRPr="00CF0DF0" w:rsidRDefault="00A97326" w:rsidP="00A97326">
      <w:pPr>
        <w:pStyle w:val="Style12"/>
        <w:spacing w:line="240" w:lineRule="auto"/>
        <w:ind w:firstLine="720"/>
        <w:jc w:val="center"/>
        <w:rPr>
          <w:rStyle w:val="FontStyle60"/>
          <w:sz w:val="28"/>
          <w:szCs w:val="28"/>
          <w:vertAlign w:val="superscript"/>
        </w:rPr>
      </w:pPr>
    </w:p>
    <w:p w:rsidR="00A97326" w:rsidRPr="00CF0DF0" w:rsidRDefault="00A97326" w:rsidP="00A97326">
      <w:pPr>
        <w:pStyle w:val="Style12"/>
        <w:spacing w:line="240" w:lineRule="auto"/>
        <w:rPr>
          <w:rStyle w:val="FontStyle60"/>
          <w:sz w:val="28"/>
          <w:szCs w:val="28"/>
          <w:vertAlign w:val="superscript"/>
        </w:rPr>
      </w:pPr>
    </w:p>
    <w:p w:rsidR="00A97326" w:rsidRPr="00CF0DF0" w:rsidRDefault="00A97326" w:rsidP="00A97326">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97326" w:rsidRPr="00CF0DF0" w:rsidTr="0019660D">
        <w:trPr>
          <w:trHeight w:val="409"/>
        </w:trPr>
        <w:tc>
          <w:tcPr>
            <w:tcW w:w="3646" w:type="dxa"/>
            <w:shd w:val="clear" w:color="auto" w:fill="auto"/>
          </w:tcPr>
          <w:p w:rsidR="00A97326" w:rsidRPr="00CF0DF0" w:rsidRDefault="00A97326" w:rsidP="0019660D">
            <w:pPr>
              <w:pStyle w:val="Style15"/>
              <w:tabs>
                <w:tab w:val="left" w:leader="underscore" w:pos="9524"/>
              </w:tabs>
              <w:jc w:val="left"/>
              <w:rPr>
                <w:rStyle w:val="FontStyle53"/>
                <w:b w:val="0"/>
                <w:sz w:val="28"/>
                <w:szCs w:val="28"/>
              </w:rPr>
            </w:pPr>
            <w:r w:rsidRPr="00CF0DF0">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97326" w:rsidRPr="00CF0DF0" w:rsidRDefault="00A97326" w:rsidP="0019660D">
            <w:pPr>
              <w:rPr>
                <w:rStyle w:val="FontStyle53"/>
                <w:b w:val="0"/>
                <w:bCs w:val="0"/>
                <w:sz w:val="28"/>
                <w:szCs w:val="28"/>
              </w:rPr>
            </w:pPr>
            <w:r w:rsidRPr="00CF0DF0">
              <w:rPr>
                <w:sz w:val="28"/>
                <w:szCs w:val="28"/>
              </w:rPr>
              <w:t>54.04.01 Дизайн</w:t>
            </w:r>
          </w:p>
        </w:tc>
      </w:tr>
      <w:tr w:rsidR="00A97326" w:rsidRPr="00CF0DF0" w:rsidTr="0019660D">
        <w:trPr>
          <w:trHeight w:val="402"/>
        </w:trPr>
        <w:tc>
          <w:tcPr>
            <w:tcW w:w="3646" w:type="dxa"/>
            <w:shd w:val="clear" w:color="auto" w:fill="auto"/>
          </w:tcPr>
          <w:p w:rsidR="00CF0DF0" w:rsidRDefault="00CF0DF0" w:rsidP="0019660D">
            <w:pPr>
              <w:pStyle w:val="Style15"/>
              <w:tabs>
                <w:tab w:val="left" w:leader="underscore" w:pos="9768"/>
              </w:tabs>
              <w:ind w:right="-5211"/>
              <w:jc w:val="left"/>
              <w:rPr>
                <w:rStyle w:val="FontStyle53"/>
                <w:b w:val="0"/>
                <w:i/>
                <w:sz w:val="28"/>
                <w:szCs w:val="28"/>
              </w:rPr>
            </w:pPr>
          </w:p>
          <w:p w:rsidR="00A97326" w:rsidRPr="00CF0DF0" w:rsidRDefault="00A97326" w:rsidP="0019660D">
            <w:pPr>
              <w:pStyle w:val="Style15"/>
              <w:tabs>
                <w:tab w:val="left" w:leader="underscore" w:pos="9768"/>
              </w:tabs>
              <w:ind w:right="-5211"/>
              <w:jc w:val="left"/>
              <w:rPr>
                <w:rStyle w:val="FontStyle53"/>
                <w:b w:val="0"/>
                <w:sz w:val="28"/>
                <w:szCs w:val="28"/>
              </w:rPr>
            </w:pPr>
            <w:r w:rsidRPr="00CF0DF0">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CF0DF0" w:rsidRDefault="00CF0DF0" w:rsidP="0019660D">
            <w:pPr>
              <w:jc w:val="both"/>
              <w:rPr>
                <w:sz w:val="28"/>
                <w:szCs w:val="28"/>
              </w:rPr>
            </w:pPr>
          </w:p>
          <w:p w:rsidR="00A97326" w:rsidRPr="00CF0DF0" w:rsidRDefault="001A327F" w:rsidP="0019660D">
            <w:pPr>
              <w:jc w:val="both"/>
              <w:rPr>
                <w:rStyle w:val="FontStyle53"/>
                <w:b w:val="0"/>
                <w:bCs w:val="0"/>
                <w:sz w:val="28"/>
                <w:szCs w:val="28"/>
              </w:rPr>
            </w:pPr>
            <w:r w:rsidRPr="00CF0DF0">
              <w:rPr>
                <w:sz w:val="28"/>
                <w:szCs w:val="28"/>
              </w:rPr>
              <w:t>Графический дизайн</w:t>
            </w:r>
          </w:p>
        </w:tc>
      </w:tr>
      <w:tr w:rsidR="00A97326" w:rsidRPr="00CF0DF0" w:rsidTr="0019660D">
        <w:tc>
          <w:tcPr>
            <w:tcW w:w="3646" w:type="dxa"/>
            <w:shd w:val="clear" w:color="auto" w:fill="auto"/>
          </w:tcPr>
          <w:p w:rsidR="00A97326" w:rsidRPr="00CF0DF0" w:rsidRDefault="00A97326" w:rsidP="0019660D">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97326" w:rsidRPr="00CF0DF0" w:rsidRDefault="00A97326" w:rsidP="0019660D">
            <w:pPr>
              <w:pStyle w:val="Style15"/>
              <w:tabs>
                <w:tab w:val="left" w:leader="underscore" w:pos="9768"/>
              </w:tabs>
              <w:jc w:val="center"/>
              <w:rPr>
                <w:rStyle w:val="FontStyle53"/>
                <w:b w:val="0"/>
                <w:sz w:val="28"/>
                <w:szCs w:val="28"/>
              </w:rPr>
            </w:pPr>
          </w:p>
        </w:tc>
      </w:tr>
      <w:tr w:rsidR="00A97326" w:rsidRPr="00CF0DF0" w:rsidTr="0019660D">
        <w:tc>
          <w:tcPr>
            <w:tcW w:w="3646" w:type="dxa"/>
            <w:shd w:val="clear" w:color="auto" w:fill="auto"/>
          </w:tcPr>
          <w:p w:rsidR="00A97326" w:rsidRPr="00CF0DF0" w:rsidRDefault="00A97326" w:rsidP="0019660D">
            <w:pPr>
              <w:pStyle w:val="Style15"/>
              <w:tabs>
                <w:tab w:val="left" w:leader="underscore" w:pos="9768"/>
              </w:tabs>
              <w:jc w:val="left"/>
              <w:rPr>
                <w:rStyle w:val="FontStyle53"/>
                <w:b w:val="0"/>
                <w:i/>
                <w:sz w:val="28"/>
                <w:szCs w:val="28"/>
              </w:rPr>
            </w:pPr>
          </w:p>
          <w:p w:rsidR="00A97326" w:rsidRPr="00CF0DF0" w:rsidRDefault="00A97326" w:rsidP="0019660D">
            <w:pPr>
              <w:pStyle w:val="Style15"/>
              <w:tabs>
                <w:tab w:val="left" w:leader="underscore" w:pos="9768"/>
              </w:tabs>
              <w:jc w:val="left"/>
              <w:rPr>
                <w:rStyle w:val="FontStyle53"/>
                <w:b w:val="0"/>
                <w:sz w:val="28"/>
                <w:szCs w:val="28"/>
              </w:rPr>
            </w:pPr>
            <w:r w:rsidRPr="00CF0DF0">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97326" w:rsidRPr="00CF0DF0" w:rsidRDefault="00A97326" w:rsidP="0019660D">
            <w:pPr>
              <w:rPr>
                <w:sz w:val="28"/>
                <w:szCs w:val="28"/>
              </w:rPr>
            </w:pPr>
          </w:p>
          <w:p w:rsidR="00A97326" w:rsidRPr="00CF0DF0" w:rsidRDefault="00A97326" w:rsidP="0019660D">
            <w:pPr>
              <w:rPr>
                <w:sz w:val="28"/>
                <w:szCs w:val="28"/>
              </w:rPr>
            </w:pPr>
            <w:r w:rsidRPr="00CF0DF0">
              <w:rPr>
                <w:sz w:val="28"/>
                <w:szCs w:val="28"/>
              </w:rPr>
              <w:t>магистр</w:t>
            </w:r>
          </w:p>
        </w:tc>
      </w:tr>
    </w:tbl>
    <w:p w:rsidR="00A97326" w:rsidRPr="00CF0DF0" w:rsidRDefault="00A97326" w:rsidP="00A97326">
      <w:pPr>
        <w:pStyle w:val="Style15"/>
        <w:tabs>
          <w:tab w:val="left" w:leader="underscore" w:pos="9768"/>
        </w:tabs>
        <w:jc w:val="center"/>
        <w:rPr>
          <w:rStyle w:val="FontStyle53"/>
          <w:sz w:val="28"/>
          <w:szCs w:val="28"/>
        </w:rPr>
      </w:pPr>
    </w:p>
    <w:p w:rsidR="00A97326" w:rsidRPr="00CF0DF0" w:rsidRDefault="00A97326" w:rsidP="00A97326">
      <w:pPr>
        <w:pStyle w:val="Style15"/>
        <w:tabs>
          <w:tab w:val="left" w:leader="underscore" w:pos="9768"/>
        </w:tabs>
        <w:jc w:val="center"/>
        <w:rPr>
          <w:rStyle w:val="FontStyle53"/>
          <w:sz w:val="28"/>
          <w:szCs w:val="28"/>
        </w:rPr>
      </w:pPr>
    </w:p>
    <w:p w:rsidR="00A97326" w:rsidRPr="00CF0DF0" w:rsidRDefault="00A97326" w:rsidP="00A97326">
      <w:pPr>
        <w:pStyle w:val="Style15"/>
        <w:tabs>
          <w:tab w:val="left" w:leader="underscore" w:pos="9768"/>
        </w:tabs>
        <w:rPr>
          <w:rStyle w:val="FontStyle53"/>
          <w:sz w:val="28"/>
          <w:szCs w:val="28"/>
        </w:rPr>
      </w:pPr>
    </w:p>
    <w:p w:rsidR="00DA4658" w:rsidRPr="00CF0DF0" w:rsidRDefault="00DA4658" w:rsidP="00A97326">
      <w:pPr>
        <w:pStyle w:val="Style15"/>
        <w:tabs>
          <w:tab w:val="left" w:leader="underscore" w:pos="9768"/>
        </w:tabs>
        <w:rPr>
          <w:rStyle w:val="FontStyle53"/>
          <w:sz w:val="28"/>
          <w:szCs w:val="28"/>
        </w:rPr>
      </w:pPr>
    </w:p>
    <w:p w:rsidR="00DA4658" w:rsidRDefault="00DA4658" w:rsidP="00A97326">
      <w:pPr>
        <w:pStyle w:val="Style15"/>
        <w:tabs>
          <w:tab w:val="left" w:leader="underscore" w:pos="9768"/>
        </w:tabs>
        <w:rPr>
          <w:rStyle w:val="FontStyle53"/>
          <w:sz w:val="28"/>
          <w:szCs w:val="28"/>
        </w:rPr>
      </w:pPr>
    </w:p>
    <w:p w:rsidR="00CF0DF0" w:rsidRDefault="00CF0DF0" w:rsidP="00A97326">
      <w:pPr>
        <w:pStyle w:val="Style15"/>
        <w:tabs>
          <w:tab w:val="left" w:leader="underscore" w:pos="9768"/>
        </w:tabs>
        <w:rPr>
          <w:rStyle w:val="FontStyle53"/>
          <w:sz w:val="28"/>
          <w:szCs w:val="28"/>
        </w:rPr>
      </w:pPr>
    </w:p>
    <w:p w:rsidR="00CF0DF0" w:rsidRDefault="00CF0DF0" w:rsidP="00A97326">
      <w:pPr>
        <w:pStyle w:val="Style15"/>
        <w:tabs>
          <w:tab w:val="left" w:leader="underscore" w:pos="9768"/>
        </w:tabs>
        <w:rPr>
          <w:rStyle w:val="FontStyle53"/>
          <w:sz w:val="28"/>
          <w:szCs w:val="28"/>
        </w:rPr>
      </w:pPr>
    </w:p>
    <w:p w:rsidR="00CF0DF0" w:rsidRPr="00CF0DF0" w:rsidRDefault="00CF0DF0" w:rsidP="00A97326">
      <w:pPr>
        <w:pStyle w:val="Style15"/>
        <w:tabs>
          <w:tab w:val="left" w:leader="underscore" w:pos="9768"/>
        </w:tabs>
        <w:rPr>
          <w:rStyle w:val="FontStyle53"/>
          <w:sz w:val="28"/>
          <w:szCs w:val="28"/>
        </w:rPr>
      </w:pPr>
    </w:p>
    <w:p w:rsidR="00DA4658" w:rsidRPr="00CF0DF0" w:rsidRDefault="00DA4658" w:rsidP="00A97326">
      <w:pPr>
        <w:pStyle w:val="Style15"/>
        <w:tabs>
          <w:tab w:val="left" w:leader="underscore" w:pos="9768"/>
        </w:tabs>
        <w:rPr>
          <w:rStyle w:val="FontStyle53"/>
          <w:sz w:val="28"/>
          <w:szCs w:val="28"/>
        </w:rPr>
      </w:pPr>
    </w:p>
    <w:p w:rsidR="00DA4658" w:rsidRPr="00CF0DF0" w:rsidRDefault="00DA4658" w:rsidP="00A97326">
      <w:pPr>
        <w:pStyle w:val="Style15"/>
        <w:tabs>
          <w:tab w:val="left" w:leader="underscore" w:pos="9768"/>
        </w:tabs>
        <w:rPr>
          <w:rStyle w:val="FontStyle53"/>
          <w:sz w:val="28"/>
          <w:szCs w:val="28"/>
        </w:rPr>
      </w:pPr>
    </w:p>
    <w:p w:rsidR="00DA4658" w:rsidRPr="00CF0DF0" w:rsidRDefault="00DA4658" w:rsidP="00A97326">
      <w:pPr>
        <w:pStyle w:val="Style15"/>
        <w:tabs>
          <w:tab w:val="left" w:leader="underscore" w:pos="9768"/>
        </w:tabs>
        <w:rPr>
          <w:rStyle w:val="FontStyle53"/>
          <w:sz w:val="28"/>
          <w:szCs w:val="28"/>
        </w:rPr>
      </w:pPr>
    </w:p>
    <w:p w:rsidR="00A97326" w:rsidRPr="00CF0DF0" w:rsidRDefault="00A97326" w:rsidP="00A97326">
      <w:pPr>
        <w:pStyle w:val="Style15"/>
        <w:tabs>
          <w:tab w:val="left" w:leader="underscore" w:pos="9768"/>
        </w:tabs>
        <w:jc w:val="center"/>
        <w:rPr>
          <w:rStyle w:val="FontStyle53"/>
          <w:b w:val="0"/>
          <w:sz w:val="28"/>
          <w:szCs w:val="28"/>
        </w:rPr>
      </w:pPr>
      <w:r w:rsidRPr="00CF0DF0">
        <w:rPr>
          <w:rStyle w:val="FontStyle53"/>
          <w:b w:val="0"/>
          <w:sz w:val="28"/>
          <w:szCs w:val="28"/>
        </w:rPr>
        <w:t>пос. Электроизолятор</w:t>
      </w:r>
    </w:p>
    <w:p w:rsidR="00A97326" w:rsidRPr="00CF0DF0" w:rsidRDefault="00A97326" w:rsidP="00A97326">
      <w:pPr>
        <w:pStyle w:val="Style15"/>
        <w:tabs>
          <w:tab w:val="left" w:leader="underscore" w:pos="9768"/>
        </w:tabs>
        <w:jc w:val="center"/>
        <w:rPr>
          <w:rStyle w:val="FontStyle53"/>
          <w:b w:val="0"/>
          <w:sz w:val="28"/>
          <w:szCs w:val="28"/>
        </w:rPr>
      </w:pPr>
    </w:p>
    <w:p w:rsidR="00A97326" w:rsidRPr="00CF0DF0" w:rsidRDefault="00A97326" w:rsidP="00A97326">
      <w:pPr>
        <w:pStyle w:val="Style15"/>
        <w:tabs>
          <w:tab w:val="left" w:leader="underscore" w:pos="9768"/>
        </w:tabs>
        <w:jc w:val="center"/>
        <w:rPr>
          <w:rStyle w:val="FontStyle53"/>
          <w:b w:val="0"/>
          <w:sz w:val="28"/>
          <w:szCs w:val="28"/>
        </w:rPr>
      </w:pPr>
    </w:p>
    <w:p w:rsidR="00A97326" w:rsidRPr="004B7595" w:rsidRDefault="00A97326" w:rsidP="00A97326">
      <w:pPr>
        <w:tabs>
          <w:tab w:val="left" w:pos="680"/>
          <w:tab w:val="left" w:pos="851"/>
        </w:tabs>
        <w:jc w:val="both"/>
      </w:pPr>
      <w:r w:rsidRPr="004B7595">
        <w:tab/>
      </w:r>
    </w:p>
    <w:p w:rsidR="00A97326" w:rsidRPr="004B7595" w:rsidRDefault="00A97326" w:rsidP="00A97326">
      <w:pPr>
        <w:tabs>
          <w:tab w:val="left" w:pos="680"/>
          <w:tab w:val="left" w:pos="851"/>
        </w:tabs>
        <w:jc w:val="both"/>
      </w:pPr>
    </w:p>
    <w:p w:rsidR="00A97326" w:rsidRPr="004B7595" w:rsidRDefault="00A97326" w:rsidP="00A97326">
      <w:pPr>
        <w:tabs>
          <w:tab w:val="left" w:pos="680"/>
          <w:tab w:val="left" w:pos="851"/>
        </w:tabs>
        <w:jc w:val="both"/>
      </w:pPr>
    </w:p>
    <w:p w:rsidR="00A97326" w:rsidRPr="004B7595" w:rsidRDefault="00A97326" w:rsidP="00A97326">
      <w:pPr>
        <w:tabs>
          <w:tab w:val="left" w:pos="680"/>
          <w:tab w:val="left" w:pos="851"/>
        </w:tabs>
        <w:jc w:val="both"/>
        <w:sectPr w:rsidR="00A97326" w:rsidRPr="004B7595" w:rsidSect="0019660D">
          <w:pgSz w:w="12240" w:h="15840"/>
          <w:pgMar w:top="1134" w:right="850" w:bottom="1134" w:left="1701" w:header="720" w:footer="720" w:gutter="0"/>
          <w:cols w:space="720"/>
          <w:noEndnote/>
        </w:sectPr>
      </w:pPr>
    </w:p>
    <w:p w:rsidR="00A97326" w:rsidRPr="004B7595" w:rsidRDefault="00A97326" w:rsidP="00A97326">
      <w:pPr>
        <w:tabs>
          <w:tab w:val="left" w:pos="680"/>
          <w:tab w:val="left" w:pos="851"/>
        </w:tabs>
        <w:ind w:firstLine="709"/>
        <w:jc w:val="both"/>
        <w:rPr>
          <w:b/>
        </w:rPr>
      </w:pPr>
      <w:r w:rsidRPr="004B7595">
        <w:lastRenderedPageBreak/>
        <w:t>Рабочая программа дисциплины «</w:t>
      </w:r>
      <w:r w:rsidR="006D20D5" w:rsidRPr="004B7595">
        <w:t>Методология и методы научного исследования</w:t>
      </w:r>
      <w:r w:rsidRPr="004B759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54.04.01 </w:t>
      </w:r>
      <w:r w:rsidR="00ED3FD7">
        <w:t>Графический дизайн.</w:t>
      </w:r>
    </w:p>
    <w:p w:rsidR="00A97326" w:rsidRPr="004B7595" w:rsidRDefault="00A97326" w:rsidP="00A97326">
      <w:pPr>
        <w:ind w:firstLine="709"/>
        <w:jc w:val="both"/>
      </w:pPr>
      <w:r w:rsidRPr="004B7595">
        <w:t>Дисциплина относится к обязательной части Блока 1. Дисциплины (модули).</w:t>
      </w:r>
    </w:p>
    <w:p w:rsidR="000F1F3B" w:rsidRPr="00DD192C" w:rsidRDefault="000F1F3B" w:rsidP="000F1F3B">
      <w:pPr>
        <w:shd w:val="clear" w:color="auto" w:fill="FFFFFF"/>
        <w:ind w:firstLine="374"/>
        <w:jc w:val="both"/>
        <w:outlineLvl w:val="0"/>
        <w:rPr>
          <w:bCs/>
          <w:color w:val="22272F"/>
          <w:kern w:val="36"/>
        </w:rPr>
      </w:pPr>
      <w: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F1F3B" w:rsidRDefault="000F1F3B" w:rsidP="000F1F3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1F3B" w:rsidRPr="00EF57FC" w:rsidRDefault="000F1F3B" w:rsidP="000F1F3B">
      <w:pPr>
        <w:ind w:firstLine="709"/>
        <w:jc w:val="both"/>
      </w:pPr>
    </w:p>
    <w:p w:rsidR="00A97326" w:rsidRPr="004B7595" w:rsidRDefault="00A97326" w:rsidP="000F1F3B">
      <w:pPr>
        <w:autoSpaceDE w:val="0"/>
        <w:autoSpaceDN w:val="0"/>
        <w:adjustRightInd w:val="0"/>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ind w:firstLine="709"/>
        <w:jc w:val="both"/>
      </w:pPr>
    </w:p>
    <w:p w:rsidR="00A97326" w:rsidRPr="004B7595" w:rsidRDefault="00A97326" w:rsidP="00A97326">
      <w:pPr>
        <w:autoSpaceDE w:val="0"/>
        <w:autoSpaceDN w:val="0"/>
        <w:adjustRightInd w:val="0"/>
        <w:ind w:firstLine="709"/>
        <w:jc w:val="both"/>
      </w:pPr>
    </w:p>
    <w:p w:rsidR="00A97326" w:rsidRPr="004B7595" w:rsidRDefault="00A97326" w:rsidP="00A97326">
      <w:pPr>
        <w:autoSpaceDE w:val="0"/>
        <w:autoSpaceDN w:val="0"/>
        <w:adjustRightInd w:val="0"/>
        <w:jc w:val="both"/>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pPr>
    </w:p>
    <w:p w:rsidR="00A97326" w:rsidRPr="004B7595" w:rsidRDefault="00A97326" w:rsidP="00A97326">
      <w:pPr>
        <w:tabs>
          <w:tab w:val="left" w:pos="6131"/>
        </w:tabs>
        <w:autoSpaceDE w:val="0"/>
        <w:autoSpaceDN w:val="0"/>
        <w:adjustRightInd w:val="0"/>
        <w:ind w:left="142"/>
        <w:jc w:val="both"/>
        <w:rPr>
          <w:b/>
          <w:bCs/>
          <w:i/>
          <w:iCs/>
        </w:rPr>
      </w:pPr>
    </w:p>
    <w:p w:rsidR="00A97326" w:rsidRPr="004B7595" w:rsidRDefault="00A97326" w:rsidP="00A97326">
      <w:pPr>
        <w:tabs>
          <w:tab w:val="left" w:pos="6131"/>
        </w:tabs>
        <w:autoSpaceDE w:val="0"/>
        <w:autoSpaceDN w:val="0"/>
        <w:adjustRightInd w:val="0"/>
        <w:ind w:left="142"/>
        <w:jc w:val="both"/>
        <w:rPr>
          <w:b/>
          <w:bCs/>
          <w:i/>
          <w:iCs/>
        </w:rPr>
      </w:pPr>
    </w:p>
    <w:p w:rsidR="00A97326" w:rsidRPr="004B7595" w:rsidRDefault="00A97326" w:rsidP="00A97326">
      <w:pPr>
        <w:tabs>
          <w:tab w:val="left" w:pos="6131"/>
        </w:tabs>
        <w:autoSpaceDE w:val="0"/>
        <w:autoSpaceDN w:val="0"/>
        <w:adjustRightInd w:val="0"/>
        <w:ind w:left="142"/>
        <w:jc w:val="both"/>
        <w:rPr>
          <w:b/>
          <w:bCs/>
          <w:i/>
          <w:iCs/>
        </w:rPr>
      </w:pPr>
    </w:p>
    <w:p w:rsidR="00910DFA" w:rsidRPr="004B7595" w:rsidRDefault="00910DFA" w:rsidP="00A97326">
      <w:pPr>
        <w:tabs>
          <w:tab w:val="left" w:pos="6131"/>
        </w:tabs>
        <w:autoSpaceDE w:val="0"/>
        <w:autoSpaceDN w:val="0"/>
        <w:adjustRightInd w:val="0"/>
        <w:ind w:left="142"/>
        <w:jc w:val="both"/>
        <w:rPr>
          <w:b/>
          <w:bCs/>
          <w:i/>
          <w:iCs/>
        </w:rPr>
        <w:sectPr w:rsidR="00910DFA" w:rsidRPr="004B7595" w:rsidSect="0019660D">
          <w:pgSz w:w="12240" w:h="15840"/>
          <w:pgMar w:top="1134" w:right="850" w:bottom="1134" w:left="1701" w:header="720" w:footer="720" w:gutter="0"/>
          <w:cols w:space="720"/>
          <w:noEndnote/>
        </w:sectPr>
      </w:pPr>
    </w:p>
    <w:p w:rsidR="00A97326" w:rsidRPr="004B7595" w:rsidRDefault="00A97326" w:rsidP="00BF3D30">
      <w:pPr>
        <w:numPr>
          <w:ilvl w:val="0"/>
          <w:numId w:val="8"/>
        </w:numPr>
        <w:tabs>
          <w:tab w:val="left" w:pos="6131"/>
        </w:tabs>
        <w:autoSpaceDE w:val="0"/>
        <w:autoSpaceDN w:val="0"/>
        <w:adjustRightInd w:val="0"/>
        <w:jc w:val="both"/>
        <w:rPr>
          <w:b/>
          <w:bCs/>
          <w:i/>
          <w:iCs/>
        </w:rPr>
      </w:pPr>
      <w:r w:rsidRPr="004B7595">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97326" w:rsidRPr="004B7595" w:rsidRDefault="00A97326" w:rsidP="00A97326">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856"/>
      </w:tblGrid>
      <w:tr w:rsidR="00A97326" w:rsidRPr="004B7595" w:rsidTr="0019660D">
        <w:tc>
          <w:tcPr>
            <w:tcW w:w="2552" w:type="dxa"/>
            <w:shd w:val="clear" w:color="auto" w:fill="auto"/>
          </w:tcPr>
          <w:p w:rsidR="00A97326" w:rsidRPr="004B7595" w:rsidRDefault="00A97326" w:rsidP="0019660D">
            <w:pPr>
              <w:jc w:val="center"/>
              <w:rPr>
                <w:b/>
              </w:rPr>
            </w:pPr>
            <w:r w:rsidRPr="004B7595">
              <w:rPr>
                <w:b/>
              </w:rPr>
              <w:t>Компетенция</w:t>
            </w:r>
          </w:p>
        </w:tc>
        <w:tc>
          <w:tcPr>
            <w:tcW w:w="3402" w:type="dxa"/>
          </w:tcPr>
          <w:p w:rsidR="00A97326" w:rsidRPr="004B7595" w:rsidRDefault="00A97326" w:rsidP="0019660D">
            <w:pPr>
              <w:jc w:val="center"/>
              <w:rPr>
                <w:b/>
              </w:rPr>
            </w:pPr>
            <w:r w:rsidRPr="004B7595">
              <w:rPr>
                <w:b/>
              </w:rPr>
              <w:t>Индикаторы достижения компетенций</w:t>
            </w:r>
          </w:p>
        </w:tc>
        <w:tc>
          <w:tcPr>
            <w:tcW w:w="3856" w:type="dxa"/>
            <w:shd w:val="clear" w:color="auto" w:fill="auto"/>
          </w:tcPr>
          <w:p w:rsidR="00A97326" w:rsidRPr="004B7595" w:rsidRDefault="00A97326" w:rsidP="0019660D">
            <w:pPr>
              <w:jc w:val="center"/>
              <w:rPr>
                <w:b/>
              </w:rPr>
            </w:pPr>
            <w:r w:rsidRPr="004B7595">
              <w:rPr>
                <w:b/>
              </w:rPr>
              <w:t>Планируемые результаты обучения по дисциплине</w:t>
            </w:r>
          </w:p>
        </w:tc>
      </w:tr>
      <w:tr w:rsidR="00E04684" w:rsidRPr="004B7595" w:rsidTr="0019660D">
        <w:trPr>
          <w:trHeight w:val="416"/>
        </w:trPr>
        <w:tc>
          <w:tcPr>
            <w:tcW w:w="2552" w:type="dxa"/>
            <w:shd w:val="clear" w:color="auto" w:fill="auto"/>
          </w:tcPr>
          <w:p w:rsidR="00E04684" w:rsidRPr="004B7595" w:rsidRDefault="00E04684">
            <w:pPr>
              <w:rPr>
                <w:lang w:eastAsia="en-US"/>
              </w:rPr>
            </w:pPr>
            <w:r w:rsidRPr="004B7595">
              <w:t>ОПК-2. Способен работать с научной литературой; собирать, анализировать и обобщать результаты научных исследований; оценивать полученную информацию; выполнять отдельные виды работ при проведении научных исследований с применением современных научных методов; самостоятельно обучаться; приобретать и использовать в практической деятельности новые знания и умения; участвовать в научно-практических конференциях; делать доклады и сообщения</w:t>
            </w:r>
          </w:p>
        </w:tc>
        <w:tc>
          <w:tcPr>
            <w:tcW w:w="3402" w:type="dxa"/>
          </w:tcPr>
          <w:p w:rsidR="00E04684" w:rsidRPr="004B7595" w:rsidRDefault="00E04684">
            <w:pPr>
              <w:autoSpaceDE w:val="0"/>
              <w:autoSpaceDN w:val="0"/>
              <w:adjustRightInd w:val="0"/>
              <w:rPr>
                <w:lang w:eastAsia="en-US"/>
              </w:rPr>
            </w:pPr>
            <w:r w:rsidRPr="004B7595">
              <w:t>ОПК-2.1</w:t>
            </w:r>
          </w:p>
          <w:p w:rsidR="00E04684" w:rsidRPr="004B7595" w:rsidRDefault="00E04684">
            <w:pPr>
              <w:autoSpaceDE w:val="0"/>
              <w:autoSpaceDN w:val="0"/>
              <w:adjustRightInd w:val="0"/>
            </w:pPr>
            <w:r w:rsidRPr="004B7595">
              <w:t>Знает:</w:t>
            </w:r>
          </w:p>
          <w:p w:rsidR="00E04684" w:rsidRPr="004B7595" w:rsidRDefault="00E04684">
            <w:pPr>
              <w:autoSpaceDE w:val="0"/>
              <w:autoSpaceDN w:val="0"/>
              <w:adjustRightInd w:val="0"/>
            </w:pPr>
            <w:r w:rsidRPr="004B7595">
              <w:t xml:space="preserve">- методы проведения исследовательских и проектных работ, основы исследовательской и проектной деятельности; способы подбора научно-методической и искусствоведческой литературы.  </w:t>
            </w:r>
          </w:p>
          <w:p w:rsidR="00E04684" w:rsidRPr="004B7595" w:rsidRDefault="00E04684">
            <w:pPr>
              <w:autoSpaceDE w:val="0"/>
              <w:autoSpaceDN w:val="0"/>
              <w:adjustRightInd w:val="0"/>
            </w:pPr>
          </w:p>
          <w:p w:rsidR="00E04684" w:rsidRPr="004B7595" w:rsidRDefault="00E04684">
            <w:pPr>
              <w:autoSpaceDE w:val="0"/>
              <w:autoSpaceDN w:val="0"/>
              <w:adjustRightInd w:val="0"/>
            </w:pPr>
            <w:r w:rsidRPr="004B7595">
              <w:t>ОПК-2.2</w:t>
            </w:r>
          </w:p>
          <w:p w:rsidR="00E04684" w:rsidRPr="004B7595" w:rsidRDefault="00E04684">
            <w:pPr>
              <w:autoSpaceDE w:val="0"/>
              <w:autoSpaceDN w:val="0"/>
              <w:adjustRightInd w:val="0"/>
            </w:pPr>
            <w:r w:rsidRPr="004B7595">
              <w:t>Умеет:</w:t>
            </w:r>
          </w:p>
          <w:p w:rsidR="00E04684" w:rsidRPr="004B7595" w:rsidRDefault="00E04684">
            <w:pPr>
              <w:autoSpaceDE w:val="0"/>
              <w:autoSpaceDN w:val="0"/>
              <w:adjustRightInd w:val="0"/>
            </w:pPr>
            <w:r w:rsidRPr="004B7595">
              <w:t>- работать с искусствоведческой литературой и другими источниками знаний;</w:t>
            </w:r>
          </w:p>
          <w:p w:rsidR="00E04684" w:rsidRPr="004B7595" w:rsidRDefault="00E04684">
            <w:pPr>
              <w:autoSpaceDE w:val="0"/>
              <w:autoSpaceDN w:val="0"/>
              <w:adjustRightInd w:val="0"/>
            </w:pPr>
            <w:r w:rsidRPr="004B7595">
              <w:t xml:space="preserve">- проводить исследовательскую и проектную работу, опираясь на положения и теории различных разделов науки; </w:t>
            </w:r>
          </w:p>
          <w:p w:rsidR="00E04684" w:rsidRPr="004B7595" w:rsidRDefault="00E04684">
            <w:pPr>
              <w:autoSpaceDE w:val="0"/>
              <w:autoSpaceDN w:val="0"/>
              <w:adjustRightInd w:val="0"/>
            </w:pPr>
            <w:r w:rsidRPr="004B7595">
              <w:t>- проявлять творческую инициативу, выдвигать креативные идеи;</w:t>
            </w:r>
          </w:p>
          <w:p w:rsidR="00E04684" w:rsidRPr="004B7595" w:rsidRDefault="00E04684">
            <w:pPr>
              <w:autoSpaceDE w:val="0"/>
              <w:autoSpaceDN w:val="0"/>
              <w:adjustRightInd w:val="0"/>
            </w:pPr>
            <w:r w:rsidRPr="004B7595">
              <w:t xml:space="preserve">- готовить доклады и сообщения к научно-практическим конференциям. </w:t>
            </w:r>
          </w:p>
          <w:p w:rsidR="00E04684" w:rsidRPr="004B7595" w:rsidRDefault="00E04684">
            <w:pPr>
              <w:autoSpaceDE w:val="0"/>
              <w:autoSpaceDN w:val="0"/>
              <w:adjustRightInd w:val="0"/>
            </w:pPr>
            <w:r w:rsidRPr="004B7595">
              <w:t xml:space="preserve"> </w:t>
            </w:r>
          </w:p>
          <w:p w:rsidR="00E04684" w:rsidRPr="004B7595" w:rsidRDefault="00E04684">
            <w:pPr>
              <w:autoSpaceDE w:val="0"/>
              <w:autoSpaceDN w:val="0"/>
              <w:adjustRightInd w:val="0"/>
            </w:pPr>
            <w:r w:rsidRPr="004B7595">
              <w:t>ОПК-2.3</w:t>
            </w:r>
          </w:p>
          <w:p w:rsidR="00E04684" w:rsidRPr="004B7595" w:rsidRDefault="00E04684">
            <w:pPr>
              <w:autoSpaceDE w:val="0"/>
              <w:autoSpaceDN w:val="0"/>
              <w:adjustRightInd w:val="0"/>
            </w:pPr>
            <w:r w:rsidRPr="004B7595">
              <w:t>Владеет:</w:t>
            </w:r>
          </w:p>
          <w:p w:rsidR="00E04684" w:rsidRPr="004B7595" w:rsidRDefault="00E04684">
            <w:pPr>
              <w:autoSpaceDE w:val="0"/>
              <w:autoSpaceDN w:val="0"/>
              <w:adjustRightInd w:val="0"/>
            </w:pPr>
            <w:r w:rsidRPr="004B7595">
              <w:t>- навыками проведения исследовательских и проектных работ;</w:t>
            </w:r>
          </w:p>
          <w:p w:rsidR="00E04684" w:rsidRPr="004B7595" w:rsidRDefault="00E04684">
            <w:pPr>
              <w:autoSpaceDE w:val="0"/>
              <w:autoSpaceDN w:val="0"/>
              <w:adjustRightInd w:val="0"/>
            </w:pPr>
            <w:r w:rsidRPr="004B7595">
              <w:t>- способностью представлять итоги проделанной исследовательской и проектной работы на научных конференциях в форме докладов и сообщений;</w:t>
            </w:r>
          </w:p>
          <w:p w:rsidR="00E04684" w:rsidRPr="004B7595" w:rsidRDefault="00E04684">
            <w:pPr>
              <w:autoSpaceDE w:val="0"/>
              <w:autoSpaceDN w:val="0"/>
              <w:adjustRightInd w:val="0"/>
            </w:pPr>
            <w:r w:rsidRPr="004B7595">
              <w:t>- осуществлять подбор необходимой научно-методической искусствоведческой литературы и использовать ее на практике;</w:t>
            </w:r>
          </w:p>
          <w:p w:rsidR="00E04684" w:rsidRPr="004B7595" w:rsidRDefault="00E04684">
            <w:pPr>
              <w:autoSpaceDE w:val="0"/>
              <w:autoSpaceDN w:val="0"/>
              <w:adjustRightInd w:val="0"/>
              <w:rPr>
                <w:lang w:eastAsia="en-US"/>
              </w:rPr>
            </w:pPr>
            <w:r w:rsidRPr="004B7595">
              <w:t>- способностью к определению целей, отбору содержания при осуществлении исследовательских и проектных работ.</w:t>
            </w:r>
          </w:p>
        </w:tc>
        <w:tc>
          <w:tcPr>
            <w:tcW w:w="3856" w:type="dxa"/>
            <w:shd w:val="clear" w:color="auto" w:fill="auto"/>
          </w:tcPr>
          <w:p w:rsidR="00E04684" w:rsidRPr="004B7595" w:rsidRDefault="00E04684" w:rsidP="0019660D">
            <w:r w:rsidRPr="004B7595">
              <w:t>Знать:</w:t>
            </w:r>
          </w:p>
          <w:p w:rsidR="00E04684" w:rsidRPr="004B7595" w:rsidRDefault="00E04684" w:rsidP="0019660D">
            <w:r w:rsidRPr="004B7595">
              <w:t xml:space="preserve">- методологические основы научного исследования в сфере </w:t>
            </w:r>
            <w:r w:rsidR="00ED3FD7">
              <w:t xml:space="preserve">графического </w:t>
            </w:r>
            <w:r w:rsidRPr="004B7595">
              <w:t>дизайна;</w:t>
            </w:r>
          </w:p>
          <w:p w:rsidR="00E04684" w:rsidRPr="004B7595" w:rsidRDefault="00E04684" w:rsidP="0019660D">
            <w:r w:rsidRPr="004B7595">
              <w:t>- общенаучные методы исследования;</w:t>
            </w:r>
          </w:p>
          <w:p w:rsidR="003E112B" w:rsidRPr="004B7595" w:rsidRDefault="00E04684" w:rsidP="00C4213B">
            <w:pPr>
              <w:rPr>
                <w:rFonts w:eastAsia="Calibri"/>
                <w:lang w:eastAsia="en-US"/>
              </w:rPr>
            </w:pPr>
            <w:r w:rsidRPr="004B7595">
              <w:t xml:space="preserve">- </w:t>
            </w:r>
            <w:proofErr w:type="spellStart"/>
            <w:r w:rsidRPr="004B7595">
              <w:t>частнонаучные</w:t>
            </w:r>
            <w:proofErr w:type="spellEnd"/>
            <w:r w:rsidRPr="004B7595">
              <w:t xml:space="preserve"> методы научного исследования в сфере </w:t>
            </w:r>
            <w:r w:rsidR="00ED3FD7">
              <w:t>графического</w:t>
            </w:r>
            <w:r w:rsidRPr="004B7595">
              <w:t xml:space="preserve"> дизайна</w:t>
            </w:r>
            <w:r w:rsidR="00C4213B" w:rsidRPr="004B7595">
              <w:t>.</w:t>
            </w:r>
            <w:r w:rsidR="003E112B" w:rsidRPr="004B7595">
              <w:rPr>
                <w:rFonts w:eastAsia="Calibri"/>
                <w:lang w:eastAsia="en-US"/>
              </w:rPr>
              <w:t xml:space="preserve">                                      </w:t>
            </w:r>
          </w:p>
          <w:p w:rsidR="003E112B" w:rsidRPr="004B7595" w:rsidRDefault="003E112B" w:rsidP="003E112B">
            <w:pPr>
              <w:widowControl w:val="0"/>
              <w:autoSpaceDE w:val="0"/>
              <w:autoSpaceDN w:val="0"/>
              <w:adjustRightInd w:val="0"/>
              <w:spacing w:line="259" w:lineRule="auto"/>
              <w:rPr>
                <w:rFonts w:eastAsia="Calibri"/>
                <w:lang w:eastAsia="en-US"/>
              </w:rPr>
            </w:pPr>
            <w:r w:rsidRPr="004B7595">
              <w:rPr>
                <w:rFonts w:eastAsia="Calibri"/>
                <w:lang w:eastAsia="en-US"/>
              </w:rPr>
              <w:t>Уметь:</w:t>
            </w:r>
          </w:p>
          <w:p w:rsidR="003E112B" w:rsidRPr="004B7595" w:rsidRDefault="003E112B" w:rsidP="003E112B">
            <w:pPr>
              <w:autoSpaceDE w:val="0"/>
              <w:autoSpaceDN w:val="0"/>
              <w:adjustRightInd w:val="0"/>
            </w:pPr>
            <w:r w:rsidRPr="004B7595">
              <w:rPr>
                <w:rFonts w:eastAsia="Calibri"/>
                <w:lang w:eastAsia="en-US"/>
              </w:rPr>
              <w:t>-</w:t>
            </w:r>
            <w:r w:rsidR="00E23D12" w:rsidRPr="004B7595">
              <w:t xml:space="preserve"> вести поиск,</w:t>
            </w:r>
            <w:r w:rsidR="00977F97" w:rsidRPr="004B7595">
              <w:t xml:space="preserve"> систематизировать,</w:t>
            </w:r>
            <w:r w:rsidR="00E23D12" w:rsidRPr="004B7595">
              <w:t xml:space="preserve"> анализиро</w:t>
            </w:r>
            <w:r w:rsidR="00977F97" w:rsidRPr="004B7595">
              <w:t>вать, творчески инте</w:t>
            </w:r>
            <w:r w:rsidR="00814523" w:rsidRPr="004B7595">
              <w:t>р</w:t>
            </w:r>
            <w:r w:rsidR="00977F97" w:rsidRPr="004B7595">
              <w:t xml:space="preserve">претировать </w:t>
            </w:r>
            <w:r w:rsidRPr="004B7595">
              <w:t xml:space="preserve">научную информацию в области </w:t>
            </w:r>
            <w:r w:rsidR="007006C7" w:rsidRPr="004B7595">
              <w:t>теории и практики</w:t>
            </w:r>
            <w:r w:rsidR="00ED3FD7">
              <w:t xml:space="preserve"> графического</w:t>
            </w:r>
            <w:r w:rsidR="007006C7" w:rsidRPr="004B7595">
              <w:t xml:space="preserve"> дизайна</w:t>
            </w:r>
            <w:r w:rsidRPr="004B7595">
              <w:t>;</w:t>
            </w:r>
          </w:p>
          <w:p w:rsidR="00A9175E" w:rsidRPr="004B7595" w:rsidRDefault="00A9175E" w:rsidP="00C4213B">
            <w:pPr>
              <w:autoSpaceDE w:val="0"/>
              <w:autoSpaceDN w:val="0"/>
              <w:adjustRightInd w:val="0"/>
              <w:rPr>
                <w:rFonts w:eastAsia="Calibri"/>
                <w:lang w:eastAsia="en-US"/>
              </w:rPr>
            </w:pPr>
            <w:r w:rsidRPr="004B7595">
              <w:rPr>
                <w:rFonts w:eastAsia="Calibri"/>
                <w:lang w:eastAsia="en-US"/>
              </w:rPr>
              <w:t xml:space="preserve">- </w:t>
            </w:r>
            <w:r w:rsidR="00977F97" w:rsidRPr="004B7595">
              <w:rPr>
                <w:rFonts w:eastAsia="Calibri"/>
                <w:lang w:eastAsia="en-US"/>
              </w:rPr>
              <w:t xml:space="preserve">синтезировать </w:t>
            </w:r>
            <w:r w:rsidRPr="004B7595">
              <w:rPr>
                <w:rFonts w:eastAsia="Calibri"/>
                <w:lang w:eastAsia="en-US"/>
              </w:rPr>
              <w:t>получен</w:t>
            </w:r>
            <w:r w:rsidR="00977F97" w:rsidRPr="004B7595">
              <w:rPr>
                <w:rFonts w:eastAsia="Calibri"/>
                <w:lang w:eastAsia="en-US"/>
              </w:rPr>
              <w:t xml:space="preserve">ные результаты, </w:t>
            </w:r>
            <w:r w:rsidR="00C4213B" w:rsidRPr="004B7595">
              <w:rPr>
                <w:rFonts w:eastAsia="Calibri"/>
                <w:lang w:eastAsia="en-US"/>
              </w:rPr>
              <w:t xml:space="preserve">вырабатывать новые идеи, </w:t>
            </w:r>
            <w:r w:rsidR="00977F97" w:rsidRPr="004B7595">
              <w:rPr>
                <w:rFonts w:eastAsia="Calibri"/>
                <w:lang w:eastAsia="en-US"/>
              </w:rPr>
              <w:t>выявлять</w:t>
            </w:r>
            <w:r w:rsidR="00C4213B" w:rsidRPr="004B7595">
              <w:rPr>
                <w:rFonts w:eastAsia="Calibri"/>
                <w:lang w:eastAsia="en-US"/>
              </w:rPr>
              <w:t xml:space="preserve"> </w:t>
            </w:r>
            <w:r w:rsidR="00977F97" w:rsidRPr="004B7595">
              <w:rPr>
                <w:rFonts w:eastAsia="Calibri"/>
                <w:lang w:eastAsia="en-US"/>
              </w:rPr>
              <w:t>перспективные направления</w:t>
            </w:r>
            <w:r w:rsidRPr="004B7595">
              <w:rPr>
                <w:rFonts w:eastAsia="Calibri"/>
                <w:lang w:eastAsia="en-US"/>
              </w:rPr>
              <w:t xml:space="preserve"> в области изучения теории и практики дизайна;</w:t>
            </w:r>
          </w:p>
          <w:p w:rsidR="003E112B" w:rsidRPr="004B7595" w:rsidRDefault="00E23D12" w:rsidP="00C4213B">
            <w:pPr>
              <w:autoSpaceDE w:val="0"/>
              <w:autoSpaceDN w:val="0"/>
              <w:adjustRightInd w:val="0"/>
              <w:rPr>
                <w:rFonts w:eastAsia="Calibri"/>
                <w:lang w:eastAsia="en-US"/>
              </w:rPr>
            </w:pPr>
            <w:r w:rsidRPr="004B7595">
              <w:t>- использовать полученные</w:t>
            </w:r>
            <w:r w:rsidR="00814523" w:rsidRPr="004B7595">
              <w:t xml:space="preserve"> данные</w:t>
            </w:r>
            <w:r w:rsidRPr="004B7595">
              <w:t xml:space="preserve"> </w:t>
            </w:r>
            <w:r w:rsidR="00C4213B" w:rsidRPr="004B7595">
              <w:t>при подготовке докладов и сообщений</w:t>
            </w:r>
            <w:r w:rsidRPr="004B7595">
              <w:t xml:space="preserve"> </w:t>
            </w:r>
            <w:r w:rsidR="00C4213B" w:rsidRPr="004B7595">
              <w:t>к научно-практическим конференциям</w:t>
            </w:r>
            <w:r w:rsidRPr="004B7595">
              <w:t>.</w:t>
            </w:r>
          </w:p>
          <w:p w:rsidR="003E112B" w:rsidRPr="004B7595" w:rsidRDefault="003E112B" w:rsidP="00C4213B">
            <w:pPr>
              <w:widowControl w:val="0"/>
              <w:autoSpaceDE w:val="0"/>
              <w:autoSpaceDN w:val="0"/>
              <w:adjustRightInd w:val="0"/>
              <w:spacing w:line="259" w:lineRule="auto"/>
              <w:rPr>
                <w:rFonts w:eastAsia="Calibri"/>
                <w:lang w:eastAsia="en-US"/>
              </w:rPr>
            </w:pPr>
            <w:r w:rsidRPr="004B7595">
              <w:rPr>
                <w:rFonts w:eastAsia="Calibri"/>
                <w:lang w:eastAsia="en-US"/>
              </w:rPr>
              <w:t>Владеть:</w:t>
            </w:r>
          </w:p>
          <w:p w:rsidR="003E112B" w:rsidRPr="004B7595" w:rsidRDefault="003E112B" w:rsidP="00C4213B">
            <w:pPr>
              <w:autoSpaceDE w:val="0"/>
              <w:autoSpaceDN w:val="0"/>
              <w:adjustRightInd w:val="0"/>
            </w:pPr>
            <w:r w:rsidRPr="004B7595">
              <w:rPr>
                <w:rFonts w:eastAsia="Calibri"/>
                <w:lang w:eastAsia="en-US"/>
              </w:rPr>
              <w:t xml:space="preserve">- </w:t>
            </w:r>
            <w:r w:rsidRPr="004B7595">
              <w:t>навыками поиска, отбора и</w:t>
            </w:r>
          </w:p>
          <w:p w:rsidR="003E112B" w:rsidRPr="004B7595" w:rsidRDefault="003E112B" w:rsidP="00C4213B">
            <w:pPr>
              <w:autoSpaceDE w:val="0"/>
              <w:autoSpaceDN w:val="0"/>
              <w:adjustRightInd w:val="0"/>
            </w:pPr>
            <w:r w:rsidRPr="004B7595">
              <w:t>обработки визуальной и вербальной</w:t>
            </w:r>
            <w:r w:rsidR="00E23D12" w:rsidRPr="004B7595">
              <w:t xml:space="preserve"> </w:t>
            </w:r>
            <w:r w:rsidRPr="004B7595">
              <w:t>информации с использованием компьютерных средств и технологий</w:t>
            </w:r>
            <w:r w:rsidR="00A9175E" w:rsidRPr="004B7595">
              <w:t xml:space="preserve"> при проведении исследовательских и проектных работ</w:t>
            </w:r>
            <w:r w:rsidRPr="004B7595">
              <w:t>;</w:t>
            </w:r>
          </w:p>
          <w:p w:rsidR="003E112B" w:rsidRPr="004B7595" w:rsidRDefault="00C4213B" w:rsidP="003E112B">
            <w:pPr>
              <w:autoSpaceDE w:val="0"/>
              <w:autoSpaceDN w:val="0"/>
              <w:adjustRightInd w:val="0"/>
              <w:jc w:val="both"/>
              <w:rPr>
                <w:rFonts w:eastAsia="Calibri"/>
                <w:lang w:eastAsia="en-US"/>
              </w:rPr>
            </w:pPr>
            <w:r w:rsidRPr="004B7595">
              <w:rPr>
                <w:rFonts w:eastAsia="Calibri"/>
                <w:lang w:eastAsia="en-US"/>
              </w:rPr>
              <w:t>-</w:t>
            </w:r>
            <w:r w:rsidR="003E112B" w:rsidRPr="004B7595">
              <w:rPr>
                <w:rFonts w:eastAsia="Calibri"/>
                <w:lang w:eastAsia="en-US"/>
              </w:rPr>
              <w:t xml:space="preserve"> основами научных подходов, выработанных на современной стадии развития </w:t>
            </w:r>
            <w:r w:rsidRPr="004B7595">
              <w:rPr>
                <w:rFonts w:eastAsia="Calibri"/>
                <w:lang w:eastAsia="en-US"/>
              </w:rPr>
              <w:t>дизайна</w:t>
            </w:r>
            <w:r w:rsidR="003E112B" w:rsidRPr="004B7595">
              <w:rPr>
                <w:rFonts w:eastAsia="Calibri"/>
                <w:lang w:eastAsia="en-US"/>
              </w:rPr>
              <w:t>;</w:t>
            </w:r>
          </w:p>
          <w:p w:rsidR="00E04684" w:rsidRPr="004B7595" w:rsidRDefault="003E112B" w:rsidP="003E112B">
            <w:pPr>
              <w:autoSpaceDE w:val="0"/>
              <w:autoSpaceDN w:val="0"/>
              <w:adjustRightInd w:val="0"/>
            </w:pPr>
            <w:r w:rsidRPr="004B7595">
              <w:rPr>
                <w:rFonts w:eastAsia="Calibri"/>
                <w:lang w:eastAsia="en-US"/>
              </w:rPr>
              <w:t xml:space="preserve">- </w:t>
            </w:r>
            <w:r w:rsidRPr="004B7595">
              <w:t>навыками выступлений на научно-практических конференциях; подготовки докладов и сообщений, навыками защиты ав</w:t>
            </w:r>
            <w:r w:rsidR="009E7B77" w:rsidRPr="004B7595">
              <w:t>торских художественных проектов;</w:t>
            </w:r>
          </w:p>
          <w:p w:rsidR="009E7B77" w:rsidRPr="004B7595" w:rsidRDefault="009E7B77" w:rsidP="003E112B">
            <w:pPr>
              <w:autoSpaceDE w:val="0"/>
              <w:autoSpaceDN w:val="0"/>
              <w:adjustRightInd w:val="0"/>
            </w:pPr>
            <w:r w:rsidRPr="004B7595">
              <w:t xml:space="preserve">- навыками научного подхода </w:t>
            </w:r>
            <w:proofErr w:type="spellStart"/>
            <w:r w:rsidRPr="004B7595">
              <w:t>вопределению</w:t>
            </w:r>
            <w:proofErr w:type="spellEnd"/>
            <w:r w:rsidRPr="004B7595">
              <w:t xml:space="preserve"> проблематики, целей и задач научного исследования в сфере </w:t>
            </w:r>
            <w:r w:rsidR="002E470C" w:rsidRPr="004B7595">
              <w:t xml:space="preserve">теории и практики </w:t>
            </w:r>
            <w:r w:rsidRPr="004B7595">
              <w:t>дизайна.</w:t>
            </w: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p w:rsidR="009E7B77" w:rsidRPr="004B7595" w:rsidRDefault="009E7B77" w:rsidP="003E112B">
            <w:pPr>
              <w:autoSpaceDE w:val="0"/>
              <w:autoSpaceDN w:val="0"/>
              <w:adjustRightInd w:val="0"/>
            </w:pPr>
          </w:p>
        </w:tc>
      </w:tr>
    </w:tbl>
    <w:p w:rsidR="00A97326" w:rsidRPr="004B7595" w:rsidRDefault="00A97326" w:rsidP="00A97326">
      <w:pPr>
        <w:tabs>
          <w:tab w:val="left" w:pos="6131"/>
        </w:tabs>
        <w:autoSpaceDE w:val="0"/>
        <w:autoSpaceDN w:val="0"/>
        <w:adjustRightInd w:val="0"/>
        <w:ind w:left="142"/>
        <w:jc w:val="both"/>
        <w:rPr>
          <w:b/>
          <w:bCs/>
          <w:i/>
          <w:iCs/>
          <w:lang w:val="en-US"/>
        </w:rPr>
      </w:pPr>
      <w:r w:rsidRPr="004B7595">
        <w:rPr>
          <w:b/>
          <w:bCs/>
          <w:i/>
          <w:iCs/>
          <w:lang w:val="en-US"/>
        </w:rPr>
        <w:t>`</w:t>
      </w:r>
      <w:r w:rsidRPr="004B7595">
        <w:rPr>
          <w:b/>
          <w:bCs/>
          <w:i/>
          <w:iCs/>
          <w:lang w:val="en-US"/>
        </w:rPr>
        <w:tab/>
      </w:r>
    </w:p>
    <w:p w:rsidR="00A97326" w:rsidRPr="004B7595" w:rsidRDefault="00A97326" w:rsidP="00A97326">
      <w:pPr>
        <w:pStyle w:val="a3"/>
        <w:numPr>
          <w:ilvl w:val="0"/>
          <w:numId w:val="2"/>
        </w:numPr>
        <w:tabs>
          <w:tab w:val="clear" w:pos="502"/>
          <w:tab w:val="num" w:pos="360"/>
        </w:tabs>
        <w:ind w:left="360"/>
        <w:jc w:val="both"/>
        <w:rPr>
          <w:b/>
          <w:i/>
        </w:rPr>
      </w:pPr>
      <w:r w:rsidRPr="004B7595">
        <w:rPr>
          <w:b/>
          <w:i/>
        </w:rPr>
        <w:t>Место дисциплины (модуля) в структуре образовательной программы</w:t>
      </w:r>
    </w:p>
    <w:p w:rsidR="00A97326" w:rsidRPr="004B7595" w:rsidRDefault="00A97326" w:rsidP="00A97326">
      <w:pPr>
        <w:ind w:right="1" w:firstLine="482"/>
        <w:jc w:val="both"/>
      </w:pPr>
      <w:r w:rsidRPr="004B7595">
        <w:t xml:space="preserve">Дисциплина относится к обязательной части </w:t>
      </w:r>
      <w:r w:rsidR="00910DFA" w:rsidRPr="004B7595">
        <w:t>б</w:t>
      </w:r>
      <w:r w:rsidRPr="004B7595">
        <w:t>лока 1. Дисциплины (модули).</w:t>
      </w:r>
    </w:p>
    <w:p w:rsidR="00A97326" w:rsidRPr="004B7595" w:rsidRDefault="00A97326" w:rsidP="00A97326">
      <w:pPr>
        <w:ind w:right="1" w:firstLine="482"/>
        <w:jc w:val="both"/>
        <w:rPr>
          <w:color w:val="008000"/>
        </w:rPr>
      </w:pPr>
      <w:r w:rsidRPr="004B7595">
        <w:t>Изучение дисциплины позволит обучающимся реализовывать компетенции в профессиональной деятельности.</w:t>
      </w:r>
    </w:p>
    <w:p w:rsidR="00A97326" w:rsidRPr="00D66E34" w:rsidRDefault="00A97326" w:rsidP="00D66E34">
      <w:pPr>
        <w:ind w:firstLine="142"/>
        <w:jc w:val="both"/>
      </w:pPr>
      <w:r w:rsidRPr="004B7595">
        <w:t xml:space="preserve">В рамках освоения программы специалитета выпускники готовятся к решению задач профессиональной деятельности следующих типов: </w:t>
      </w:r>
      <w:r w:rsidR="00D66E34">
        <w:t>научно-исследовательский, художественно-творческий, проектный, информационно-коммуникативный, организационно-управленческий, педагогический.</w:t>
      </w:r>
      <w:r w:rsidR="00D66E34">
        <w:tab/>
      </w:r>
      <w:r w:rsidR="00D66E34">
        <w:tab/>
      </w:r>
      <w:r w:rsidR="00D66E34">
        <w:tab/>
      </w:r>
      <w:r w:rsidR="00D66E34">
        <w:tab/>
      </w:r>
      <w:r w:rsidR="00D66E34">
        <w:tab/>
      </w:r>
      <w:r w:rsidR="00D66E34">
        <w:tab/>
      </w:r>
      <w:r w:rsidR="00D66E34">
        <w:tab/>
      </w:r>
      <w:r w:rsidR="00D66E34">
        <w:tab/>
      </w:r>
      <w:r w:rsidR="00D66E34">
        <w:tab/>
      </w:r>
    </w:p>
    <w:p w:rsidR="00A97326" w:rsidRPr="004B7595" w:rsidRDefault="00A97326" w:rsidP="00A97326">
      <w:pPr>
        <w:pStyle w:val="3"/>
        <w:shd w:val="clear" w:color="auto" w:fill="auto"/>
        <w:spacing w:line="240" w:lineRule="auto"/>
        <w:ind w:firstLine="142"/>
        <w:jc w:val="both"/>
        <w:rPr>
          <w:rFonts w:ascii="Times New Roman" w:hAnsi="Times New Roman" w:cs="Times New Roman"/>
          <w:sz w:val="24"/>
          <w:szCs w:val="24"/>
        </w:rPr>
      </w:pPr>
      <w:r w:rsidRPr="004B7595">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ОПОП.</w:t>
      </w:r>
    </w:p>
    <w:p w:rsidR="00A97326" w:rsidRPr="004B7595" w:rsidRDefault="00A97326" w:rsidP="00A97326">
      <w:pPr>
        <w:pStyle w:val="3"/>
        <w:shd w:val="clear" w:color="auto" w:fill="auto"/>
        <w:spacing w:line="240" w:lineRule="auto"/>
        <w:ind w:firstLine="142"/>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410"/>
        <w:gridCol w:w="2835"/>
        <w:gridCol w:w="2835"/>
      </w:tblGrid>
      <w:tr w:rsidR="00A97326" w:rsidRPr="004B7595" w:rsidTr="0019660D">
        <w:tc>
          <w:tcPr>
            <w:tcW w:w="1696" w:type="dxa"/>
            <w:shd w:val="clear" w:color="auto" w:fill="auto"/>
          </w:tcPr>
          <w:p w:rsidR="00A97326" w:rsidRPr="004B7595" w:rsidRDefault="00A97326" w:rsidP="0019660D">
            <w:pPr>
              <w:suppressAutoHyphens/>
              <w:jc w:val="both"/>
            </w:pPr>
            <w:r w:rsidRPr="004B7595">
              <w:t>Код компетенции</w:t>
            </w:r>
          </w:p>
        </w:tc>
        <w:tc>
          <w:tcPr>
            <w:tcW w:w="2410" w:type="dxa"/>
            <w:shd w:val="clear" w:color="auto" w:fill="auto"/>
          </w:tcPr>
          <w:p w:rsidR="00A97326" w:rsidRPr="004B7595" w:rsidRDefault="00A97326" w:rsidP="0019660D">
            <w:pPr>
              <w:suppressAutoHyphens/>
              <w:jc w:val="both"/>
            </w:pPr>
            <w:r w:rsidRPr="004B7595">
              <w:t>Предшествующие дисциплины</w:t>
            </w:r>
          </w:p>
        </w:tc>
        <w:tc>
          <w:tcPr>
            <w:tcW w:w="2835" w:type="dxa"/>
            <w:shd w:val="clear" w:color="auto" w:fill="auto"/>
          </w:tcPr>
          <w:p w:rsidR="00A97326" w:rsidRPr="004B7595" w:rsidRDefault="00A97326" w:rsidP="0019660D">
            <w:pPr>
              <w:suppressAutoHyphens/>
              <w:jc w:val="both"/>
            </w:pPr>
            <w:r w:rsidRPr="004B7595">
              <w:t>Параллельно осваиваемые</w:t>
            </w:r>
          </w:p>
        </w:tc>
        <w:tc>
          <w:tcPr>
            <w:tcW w:w="2835" w:type="dxa"/>
            <w:shd w:val="clear" w:color="auto" w:fill="auto"/>
          </w:tcPr>
          <w:p w:rsidR="00A97326" w:rsidRPr="004B7595" w:rsidRDefault="00A97326" w:rsidP="0019660D">
            <w:pPr>
              <w:suppressAutoHyphens/>
              <w:jc w:val="both"/>
            </w:pPr>
            <w:r w:rsidRPr="004B7595">
              <w:t>Последующие дисциплины</w:t>
            </w:r>
          </w:p>
        </w:tc>
      </w:tr>
      <w:tr w:rsidR="00A97326" w:rsidRPr="004B7595" w:rsidTr="0019660D">
        <w:tc>
          <w:tcPr>
            <w:tcW w:w="1696" w:type="dxa"/>
            <w:shd w:val="clear" w:color="auto" w:fill="auto"/>
          </w:tcPr>
          <w:p w:rsidR="00A97326" w:rsidRPr="004B7595" w:rsidRDefault="006535FB" w:rsidP="0019660D">
            <w:pPr>
              <w:suppressAutoHyphens/>
              <w:jc w:val="center"/>
            </w:pPr>
            <w:r w:rsidRPr="004B7595">
              <w:t>ОПК-2</w:t>
            </w:r>
          </w:p>
        </w:tc>
        <w:tc>
          <w:tcPr>
            <w:tcW w:w="2410" w:type="dxa"/>
            <w:shd w:val="clear" w:color="auto" w:fill="auto"/>
          </w:tcPr>
          <w:p w:rsidR="006535FB" w:rsidRPr="004B7595" w:rsidRDefault="006535FB" w:rsidP="006535FB">
            <w:pPr>
              <w:autoSpaceDE w:val="0"/>
              <w:autoSpaceDN w:val="0"/>
              <w:adjustRightInd w:val="0"/>
            </w:pPr>
          </w:p>
          <w:p w:rsidR="00A97326" w:rsidRPr="004B7595" w:rsidRDefault="00A97326" w:rsidP="0019660D"/>
        </w:tc>
        <w:tc>
          <w:tcPr>
            <w:tcW w:w="2835" w:type="dxa"/>
            <w:shd w:val="clear" w:color="auto" w:fill="auto"/>
          </w:tcPr>
          <w:p w:rsidR="006535FB" w:rsidRPr="004B7595" w:rsidRDefault="006535FB" w:rsidP="006535FB">
            <w:pPr>
              <w:autoSpaceDE w:val="0"/>
              <w:autoSpaceDN w:val="0"/>
              <w:adjustRightInd w:val="0"/>
            </w:pPr>
            <w:r w:rsidRPr="004B7595">
              <w:t>(У) научно-исследовательская работа (получение первичных навыков научно-исследовательской работы)</w:t>
            </w:r>
          </w:p>
          <w:p w:rsidR="006535FB" w:rsidRPr="004B7595" w:rsidRDefault="006535FB" w:rsidP="006535FB">
            <w:pPr>
              <w:autoSpaceDE w:val="0"/>
              <w:autoSpaceDN w:val="0"/>
              <w:adjustRightInd w:val="0"/>
            </w:pPr>
            <w:r w:rsidRPr="004B7595">
              <w:t xml:space="preserve">Основы теории творчества </w:t>
            </w:r>
          </w:p>
          <w:p w:rsidR="00A97326" w:rsidRPr="004B7595" w:rsidRDefault="00A97326" w:rsidP="0019660D">
            <w:r w:rsidRPr="004B7595">
              <w:t>Научно-исследовательская работа</w:t>
            </w:r>
          </w:p>
          <w:p w:rsidR="006535FB" w:rsidRPr="004B7595" w:rsidRDefault="006535FB" w:rsidP="006535FB">
            <w:pPr>
              <w:autoSpaceDE w:val="0"/>
              <w:autoSpaceDN w:val="0"/>
              <w:adjustRightInd w:val="0"/>
            </w:pPr>
            <w:r w:rsidRPr="004B7595">
              <w:t xml:space="preserve"> </w:t>
            </w:r>
          </w:p>
          <w:p w:rsidR="006535FB" w:rsidRPr="004B7595" w:rsidRDefault="006535FB" w:rsidP="006535FB">
            <w:pPr>
              <w:autoSpaceDE w:val="0"/>
              <w:autoSpaceDN w:val="0"/>
              <w:adjustRightInd w:val="0"/>
            </w:pPr>
          </w:p>
          <w:p w:rsidR="00A97326" w:rsidRPr="004B7595" w:rsidRDefault="00A97326" w:rsidP="006535FB"/>
        </w:tc>
        <w:tc>
          <w:tcPr>
            <w:tcW w:w="2835" w:type="dxa"/>
            <w:shd w:val="clear" w:color="auto" w:fill="auto"/>
          </w:tcPr>
          <w:p w:rsidR="006535FB" w:rsidRPr="004B7595" w:rsidRDefault="006535FB" w:rsidP="006535FB">
            <w:pPr>
              <w:autoSpaceDE w:val="0"/>
              <w:autoSpaceDN w:val="0"/>
              <w:adjustRightInd w:val="0"/>
              <w:rPr>
                <w:rFonts w:eastAsia="Calibri"/>
                <w:lang w:eastAsia="en-US"/>
              </w:rPr>
            </w:pPr>
            <w:r w:rsidRPr="004B7595">
              <w:t>(П) проектная практика</w:t>
            </w:r>
          </w:p>
          <w:p w:rsidR="006535FB" w:rsidRPr="004B7595" w:rsidRDefault="006535FB" w:rsidP="006535FB">
            <w:pPr>
              <w:autoSpaceDE w:val="0"/>
              <w:autoSpaceDN w:val="0"/>
              <w:adjustRightInd w:val="0"/>
            </w:pPr>
            <w:r w:rsidRPr="004B7595">
              <w:t>(П) научно-исследовательская работа</w:t>
            </w:r>
          </w:p>
          <w:p w:rsidR="00A97326" w:rsidRPr="004B7595" w:rsidRDefault="00A97326" w:rsidP="00910DFA">
            <w:pPr>
              <w:autoSpaceDE w:val="0"/>
              <w:autoSpaceDN w:val="0"/>
              <w:adjustRightInd w:val="0"/>
            </w:pPr>
            <w:r w:rsidRPr="004B7595">
              <w:t>Подготовка к процедуре защиты и защита выпускной квалификационной работы</w:t>
            </w:r>
          </w:p>
        </w:tc>
      </w:tr>
    </w:tbl>
    <w:p w:rsidR="00A97326" w:rsidRPr="004B7595" w:rsidRDefault="00A97326" w:rsidP="00A97326">
      <w:pPr>
        <w:suppressAutoHyphens/>
        <w:ind w:firstLine="709"/>
        <w:rPr>
          <w:highlight w:val="yellow"/>
        </w:rPr>
      </w:pPr>
    </w:p>
    <w:p w:rsidR="00A97326" w:rsidRDefault="00D66E34" w:rsidP="00A97326">
      <w:pPr>
        <w:suppressAutoHyphens/>
        <w:ind w:firstLine="709"/>
        <w:jc w:val="both"/>
      </w:pPr>
      <w:r w:rsidRPr="00D66E34">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66E34" w:rsidRPr="004B7595" w:rsidRDefault="00D66E34" w:rsidP="00A97326">
      <w:pPr>
        <w:suppressAutoHyphens/>
        <w:ind w:firstLine="709"/>
        <w:jc w:val="both"/>
        <w:rPr>
          <w:highlight w:val="yellow"/>
        </w:rPr>
      </w:pPr>
    </w:p>
    <w:p w:rsidR="00A97326" w:rsidRPr="004B7595" w:rsidRDefault="00CE250F" w:rsidP="00A97326">
      <w:pPr>
        <w:pStyle w:val="a3"/>
        <w:numPr>
          <w:ilvl w:val="0"/>
          <w:numId w:val="2"/>
        </w:numPr>
        <w:jc w:val="both"/>
        <w:rPr>
          <w:b/>
          <w:i/>
        </w:rPr>
      </w:pPr>
      <w:r w:rsidRPr="004B7595">
        <w:rPr>
          <w:b/>
          <w:i/>
        </w:rPr>
        <w:t>О</w:t>
      </w:r>
      <w:r w:rsidR="00A97326" w:rsidRPr="004B7595">
        <w:rPr>
          <w:b/>
          <w:i/>
        </w:rPr>
        <w:t>бъем дисциплины</w:t>
      </w:r>
    </w:p>
    <w:p w:rsidR="00A97326" w:rsidRPr="004B7595" w:rsidRDefault="00A97326" w:rsidP="00A97326">
      <w:pPr>
        <w:pStyle w:val="a3"/>
        <w:jc w:val="both"/>
        <w:rPr>
          <w:b/>
          <w:i/>
        </w:rPr>
      </w:pPr>
    </w:p>
    <w:tbl>
      <w:tblPr>
        <w:tblW w:w="10064" w:type="dxa"/>
        <w:tblInd w:w="108" w:type="dxa"/>
        <w:tblLayout w:type="fixed"/>
        <w:tblLook w:val="0000" w:firstRow="0" w:lastRow="0" w:firstColumn="0" w:lastColumn="0" w:noHBand="0" w:noVBand="0"/>
      </w:tblPr>
      <w:tblGrid>
        <w:gridCol w:w="250"/>
        <w:gridCol w:w="5846"/>
        <w:gridCol w:w="1984"/>
        <w:gridCol w:w="1984"/>
      </w:tblGrid>
      <w:tr w:rsidR="000018BE" w:rsidRPr="004B7595" w:rsidTr="00CF0DF0">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lang w:val="en-US"/>
              </w:rPr>
            </w:pPr>
            <w:r w:rsidRPr="004B7595">
              <w:rPr>
                <w:b/>
                <w:bCs/>
                <w:i/>
                <w:iCs/>
              </w:rPr>
              <w:t>Виды учебной работы</w:t>
            </w:r>
          </w:p>
        </w:tc>
        <w:tc>
          <w:tcPr>
            <w:tcW w:w="396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b/>
                <w:bCs/>
                <w:i/>
                <w:iCs/>
              </w:rPr>
            </w:pPr>
            <w:r w:rsidRPr="004B7595">
              <w:rPr>
                <w:b/>
                <w:bCs/>
                <w:i/>
                <w:iCs/>
              </w:rPr>
              <w:t>Формы обучения</w:t>
            </w:r>
          </w:p>
        </w:tc>
      </w:tr>
      <w:tr w:rsidR="000018BE" w:rsidRPr="004B7595" w:rsidTr="000018BE">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spacing w:after="200" w:line="276" w:lineRule="auto"/>
              <w:rPr>
                <w:lang w:val="en-US"/>
              </w:rP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lang w:val="en-US"/>
              </w:rPr>
            </w:pPr>
            <w:r w:rsidRPr="004B7595">
              <w:rPr>
                <w:b/>
                <w:bCs/>
                <w:i/>
                <w:iCs/>
              </w:rPr>
              <w:t>Очная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b/>
                <w:bCs/>
                <w:i/>
                <w:iCs/>
              </w:rPr>
            </w:pPr>
            <w:r>
              <w:rPr>
                <w:b/>
                <w:bCs/>
                <w:i/>
                <w:iCs/>
              </w:rPr>
              <w:t xml:space="preserve">Заочная </w:t>
            </w:r>
          </w:p>
        </w:tc>
      </w:tr>
      <w:tr w:rsidR="000018BE" w:rsidRPr="004B7595" w:rsidTr="000018BE">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pPr>
            <w:r w:rsidRPr="004B7595">
              <w:rPr>
                <w:b/>
                <w:bCs/>
              </w:rPr>
              <w:t>Общая трудоемкость</w:t>
            </w:r>
            <w:r w:rsidRPr="004B7595">
              <w:t>: зачетные единицы/часы</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lang w:val="en-US"/>
              </w:rPr>
            </w:pPr>
            <w:r w:rsidRPr="004B7595">
              <w:rPr>
                <w:color w:val="000000"/>
              </w:rPr>
              <w:t>2/72</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0018BE" w:rsidRDefault="000018BE" w:rsidP="0019660D">
            <w:pPr>
              <w:jc w:val="center"/>
              <w:rPr>
                <w:color w:val="000000"/>
                <w:lang w:val="en-US"/>
              </w:rPr>
            </w:pPr>
            <w:r>
              <w:rPr>
                <w:color w:val="000000"/>
              </w:rPr>
              <w:t>2</w:t>
            </w:r>
            <w:r>
              <w:rPr>
                <w:color w:val="000000"/>
                <w:lang w:val="en-US"/>
              </w:rPr>
              <w:t>/72</w:t>
            </w:r>
          </w:p>
        </w:tc>
      </w:tr>
      <w:tr w:rsidR="000018BE" w:rsidRPr="004B7595" w:rsidTr="000018BE">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pPr>
            <w:r w:rsidRPr="004B7595">
              <w:rPr>
                <w:b/>
                <w:bCs/>
              </w:rPr>
              <w:t>Контактная работа с преподавателем</w:t>
            </w:r>
            <w:r w:rsidRPr="004B7595">
              <w:t>:</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r w:rsidRPr="004B7595">
              <w:t>26</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0018BE" w:rsidRDefault="000018BE" w:rsidP="0019660D">
            <w:pPr>
              <w:jc w:val="center"/>
              <w:rPr>
                <w:lang w:val="en-US"/>
              </w:rPr>
            </w:pPr>
            <w:r>
              <w:rPr>
                <w:lang w:val="en-US"/>
              </w:rPr>
              <w:t>12</w:t>
            </w:r>
          </w:p>
        </w:tc>
      </w:tr>
      <w:tr w:rsidR="000018BE" w:rsidRPr="004B7595" w:rsidTr="000018BE">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018BE" w:rsidRPr="004B7595" w:rsidRDefault="000018BE" w:rsidP="0019660D">
            <w:pPr>
              <w:jc w:val="both"/>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pPr>
            <w:r w:rsidRPr="004B7595">
              <w:t>Занятия лекционного типа - лекционные занятия</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r w:rsidRPr="004B7595">
              <w:t>8</w:t>
            </w:r>
          </w:p>
          <w:p w:rsidR="000018BE" w:rsidRPr="004B7595" w:rsidRDefault="000018BE" w:rsidP="0019660D">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0018BE" w:rsidRDefault="000018BE" w:rsidP="0019660D">
            <w:pPr>
              <w:jc w:val="center"/>
              <w:rPr>
                <w:lang w:val="en-US"/>
              </w:rPr>
            </w:pPr>
            <w:r>
              <w:rPr>
                <w:lang w:val="en-US"/>
              </w:rPr>
              <w:t>4</w:t>
            </w:r>
          </w:p>
        </w:tc>
      </w:tr>
      <w:tr w:rsidR="000018BE" w:rsidRPr="004B7595" w:rsidTr="000018BE">
        <w:trPr>
          <w:trHeight w:val="1"/>
        </w:trPr>
        <w:tc>
          <w:tcPr>
            <w:tcW w:w="250" w:type="dxa"/>
            <w:vMerge/>
            <w:tcBorders>
              <w:left w:val="single" w:sz="3" w:space="0" w:color="000000"/>
              <w:right w:val="single" w:sz="3" w:space="0" w:color="000000"/>
            </w:tcBorders>
            <w:shd w:val="clear" w:color="000000" w:fill="FFFFFF"/>
          </w:tcPr>
          <w:p w:rsidR="000018BE" w:rsidRPr="004B7595" w:rsidRDefault="000018BE" w:rsidP="0019660D">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pPr>
            <w:r w:rsidRPr="004B7595">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r w:rsidRPr="004B7595">
              <w:t>16</w:t>
            </w:r>
          </w:p>
          <w:p w:rsidR="000018BE" w:rsidRPr="004B7595" w:rsidRDefault="000018BE" w:rsidP="0019660D">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0018BE" w:rsidRDefault="000018BE" w:rsidP="0019660D">
            <w:pPr>
              <w:jc w:val="center"/>
              <w:rPr>
                <w:lang w:val="en-US"/>
              </w:rPr>
            </w:pPr>
            <w:r>
              <w:rPr>
                <w:lang w:val="en-US"/>
              </w:rPr>
              <w:t>6</w:t>
            </w:r>
          </w:p>
        </w:tc>
      </w:tr>
      <w:tr w:rsidR="000018BE" w:rsidRPr="004B7595" w:rsidTr="000018BE">
        <w:trPr>
          <w:trHeight w:val="1"/>
        </w:trPr>
        <w:tc>
          <w:tcPr>
            <w:tcW w:w="250" w:type="dxa"/>
            <w:vMerge/>
            <w:tcBorders>
              <w:left w:val="single" w:sz="3" w:space="0" w:color="000000"/>
              <w:right w:val="single" w:sz="3" w:space="0" w:color="000000"/>
            </w:tcBorders>
            <w:shd w:val="clear" w:color="000000" w:fill="FFFFFF"/>
          </w:tcPr>
          <w:p w:rsidR="000018BE" w:rsidRPr="004B7595" w:rsidRDefault="000018BE" w:rsidP="0019660D">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pPr>
            <w:r w:rsidRPr="004B7595">
              <w:t>Занятия семинарского типа - лабораторные работы (в том числе в форме практической подготовки, 20% от объема лабораторных занятий*)</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p>
        </w:tc>
      </w:tr>
      <w:tr w:rsidR="000018BE" w:rsidRPr="004B7595" w:rsidTr="000018BE">
        <w:trPr>
          <w:trHeight w:val="1"/>
        </w:trPr>
        <w:tc>
          <w:tcPr>
            <w:tcW w:w="250" w:type="dxa"/>
            <w:vMerge/>
            <w:tcBorders>
              <w:left w:val="single" w:sz="3" w:space="0" w:color="000000"/>
              <w:right w:val="single" w:sz="3" w:space="0" w:color="000000"/>
            </w:tcBorders>
            <w:shd w:val="clear" w:color="000000" w:fill="FFFFFF"/>
          </w:tcPr>
          <w:p w:rsidR="000018BE" w:rsidRPr="004B7595" w:rsidRDefault="000018BE" w:rsidP="0019660D">
            <w:pPr>
              <w:spacing w:after="200" w:line="276" w:lineRule="auto"/>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pPr>
            <w:r w:rsidRPr="004B7595">
              <w:t>Курсовая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lang w:val="en-US"/>
              </w:rP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rPr>
                <w:lang w:val="en-US"/>
              </w:rPr>
            </w:pPr>
          </w:p>
        </w:tc>
      </w:tr>
      <w:tr w:rsidR="000018BE" w:rsidRPr="004B7595" w:rsidTr="000018BE">
        <w:trPr>
          <w:trHeight w:val="1"/>
        </w:trPr>
        <w:tc>
          <w:tcPr>
            <w:tcW w:w="250" w:type="dxa"/>
            <w:vMerge/>
            <w:tcBorders>
              <w:left w:val="single" w:sz="3" w:space="0" w:color="000000"/>
              <w:right w:val="single" w:sz="3" w:space="0" w:color="000000"/>
            </w:tcBorders>
            <w:shd w:val="clear" w:color="000000" w:fill="FFFFFF"/>
          </w:tcPr>
          <w:p w:rsidR="000018BE" w:rsidRPr="004B7595" w:rsidRDefault="000018BE" w:rsidP="0019660D">
            <w:pPr>
              <w:spacing w:after="200" w:line="276" w:lineRule="auto"/>
              <w:rPr>
                <w:lang w:val="en-US"/>
              </w:rPr>
            </w:pPr>
          </w:p>
        </w:tc>
        <w:tc>
          <w:tcPr>
            <w:tcW w:w="5846"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F935D3">
            <w:pPr>
              <w:jc w:val="both"/>
            </w:pPr>
            <w:r w:rsidRPr="004B7595">
              <w:t xml:space="preserve">Промежуточная аттестация: </w:t>
            </w:r>
            <w:r w:rsidRPr="004B7595">
              <w:rPr>
                <w:u w:val="single"/>
              </w:rPr>
              <w:t xml:space="preserve">зачёт </w:t>
            </w:r>
            <w:r w:rsidRPr="004B7595">
              <w:rPr>
                <w:i/>
              </w:rPr>
              <w:t>(в том числе: в форме контактной работы/в форме СРС)</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r w:rsidRPr="004B7595">
              <w:t>2</w:t>
            </w:r>
          </w:p>
          <w:p w:rsidR="000018BE" w:rsidRPr="004B7595" w:rsidRDefault="000018BE" w:rsidP="0019660D">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0018BE" w:rsidRDefault="000018BE" w:rsidP="0019660D">
            <w:pPr>
              <w:jc w:val="center"/>
              <w:rPr>
                <w:lang w:val="en-US"/>
              </w:rPr>
            </w:pPr>
            <w:r>
              <w:rPr>
                <w:lang w:val="en-US"/>
              </w:rPr>
              <w:t>2</w:t>
            </w:r>
          </w:p>
        </w:tc>
      </w:tr>
      <w:tr w:rsidR="000018BE" w:rsidRPr="004B7595" w:rsidTr="000018BE">
        <w:trPr>
          <w:trHeight w:val="1"/>
        </w:trPr>
        <w:tc>
          <w:tcPr>
            <w:tcW w:w="609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both"/>
              <w:rPr>
                <w:lang w:val="en-US"/>
              </w:rPr>
            </w:pPr>
            <w:r w:rsidRPr="004B7595">
              <w:rPr>
                <w:b/>
                <w:bCs/>
              </w:rPr>
              <w:t>Самостоятельная работа</w:t>
            </w: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4B7595" w:rsidRDefault="000018BE" w:rsidP="0019660D">
            <w:pPr>
              <w:jc w:val="center"/>
            </w:pPr>
            <w:r w:rsidRPr="004B7595">
              <w:t>46</w:t>
            </w:r>
          </w:p>
          <w:p w:rsidR="000018BE" w:rsidRPr="004B7595" w:rsidRDefault="000018BE" w:rsidP="0019660D">
            <w:pPr>
              <w:jc w:val="center"/>
            </w:pPr>
          </w:p>
        </w:tc>
        <w:tc>
          <w:tcPr>
            <w:tcW w:w="1984" w:type="dxa"/>
            <w:tcBorders>
              <w:top w:val="single" w:sz="3" w:space="0" w:color="000000"/>
              <w:left w:val="single" w:sz="3" w:space="0" w:color="000000"/>
              <w:bottom w:val="single" w:sz="3" w:space="0" w:color="000000"/>
              <w:right w:val="single" w:sz="3" w:space="0" w:color="000000"/>
            </w:tcBorders>
            <w:shd w:val="clear" w:color="000000" w:fill="FFFFFF"/>
          </w:tcPr>
          <w:p w:rsidR="000018BE" w:rsidRPr="000018BE" w:rsidRDefault="000018BE" w:rsidP="0019660D">
            <w:pPr>
              <w:jc w:val="center"/>
              <w:rPr>
                <w:lang w:val="en-US"/>
              </w:rPr>
            </w:pPr>
            <w:r>
              <w:rPr>
                <w:lang w:val="en-US"/>
              </w:rPr>
              <w:t>58</w:t>
            </w:r>
          </w:p>
        </w:tc>
      </w:tr>
    </w:tbl>
    <w:p w:rsidR="00A97326" w:rsidRPr="004B7595" w:rsidRDefault="00A97326" w:rsidP="00A97326">
      <w:pPr>
        <w:ind w:left="360"/>
        <w:jc w:val="both"/>
      </w:pPr>
    </w:p>
    <w:p w:rsidR="00A97326" w:rsidRPr="004B7595" w:rsidRDefault="00A97326" w:rsidP="00A97326">
      <w:pPr>
        <w:pStyle w:val="a3"/>
        <w:numPr>
          <w:ilvl w:val="0"/>
          <w:numId w:val="2"/>
        </w:numPr>
        <w:jc w:val="both"/>
        <w:rPr>
          <w:b/>
          <w:i/>
        </w:rPr>
      </w:pPr>
      <w:r w:rsidRPr="004B759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7326" w:rsidRPr="004B7595" w:rsidRDefault="00A97326" w:rsidP="00A97326">
      <w:pPr>
        <w:pStyle w:val="a3"/>
        <w:ind w:left="862"/>
        <w:rPr>
          <w:b/>
        </w:rPr>
      </w:pPr>
      <w:r w:rsidRPr="004B7595">
        <w:rPr>
          <w:b/>
        </w:rPr>
        <w:t>4.1. Распределение часов по разделам/темам и видам работы</w:t>
      </w:r>
    </w:p>
    <w:p w:rsidR="00A97326" w:rsidRPr="004B7595" w:rsidRDefault="00A97326" w:rsidP="00A97326">
      <w:pPr>
        <w:pStyle w:val="a3"/>
        <w:ind w:left="1724"/>
        <w:jc w:val="both"/>
        <w:rPr>
          <w:b/>
        </w:rPr>
      </w:pPr>
      <w:r w:rsidRPr="004B7595">
        <w:rPr>
          <w:b/>
        </w:rPr>
        <w:t>4.1.1. Очная форма обучения</w:t>
      </w:r>
    </w:p>
    <w:p w:rsidR="00A97326" w:rsidRPr="004B7595" w:rsidRDefault="00A97326" w:rsidP="00BF3D30">
      <w:pPr>
        <w:numPr>
          <w:ilvl w:val="1"/>
          <w:numId w:val="4"/>
        </w:numPr>
        <w:autoSpaceDE w:val="0"/>
        <w:autoSpaceDN w:val="0"/>
        <w:adjustRightInd w:val="0"/>
        <w:jc w:val="both"/>
        <w:rPr>
          <w:b/>
          <w:i/>
        </w:rPr>
      </w:pPr>
      <w:r w:rsidRPr="004B7595">
        <w:rPr>
          <w:b/>
          <w:i/>
        </w:rPr>
        <w:t>Программа дисциплины, структурированная по темам / разделам</w:t>
      </w:r>
    </w:p>
    <w:p w:rsidR="00A97326" w:rsidRPr="004B7595" w:rsidRDefault="00A97326" w:rsidP="00A97326">
      <w:pPr>
        <w:autoSpaceDE w:val="0"/>
        <w:autoSpaceDN w:val="0"/>
        <w:adjustRightInd w:val="0"/>
        <w:ind w:left="360"/>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A97326" w:rsidRPr="004B7595" w:rsidTr="0019660D">
        <w:tc>
          <w:tcPr>
            <w:tcW w:w="864" w:type="dxa"/>
            <w:vMerge w:val="restart"/>
            <w:shd w:val="clear" w:color="auto" w:fill="auto"/>
          </w:tcPr>
          <w:p w:rsidR="00A97326" w:rsidRPr="004B7595" w:rsidRDefault="00A97326" w:rsidP="0019660D">
            <w:pPr>
              <w:jc w:val="center"/>
              <w:rPr>
                <w:b/>
              </w:rPr>
            </w:pPr>
          </w:p>
          <w:p w:rsidR="00A97326" w:rsidRPr="004B7595" w:rsidRDefault="00A97326" w:rsidP="0019660D">
            <w:pPr>
              <w:jc w:val="center"/>
              <w:rPr>
                <w:b/>
              </w:rPr>
            </w:pPr>
            <w:r w:rsidRPr="004B7595">
              <w:rPr>
                <w:b/>
              </w:rPr>
              <w:t>№ п/п</w:t>
            </w:r>
          </w:p>
        </w:tc>
        <w:tc>
          <w:tcPr>
            <w:tcW w:w="2930" w:type="dxa"/>
            <w:vMerge w:val="restart"/>
            <w:shd w:val="clear" w:color="auto" w:fill="auto"/>
          </w:tcPr>
          <w:p w:rsidR="00A97326" w:rsidRPr="004B7595" w:rsidRDefault="00A97326" w:rsidP="0019660D">
            <w:pPr>
              <w:jc w:val="center"/>
              <w:rPr>
                <w:b/>
              </w:rPr>
            </w:pPr>
          </w:p>
          <w:p w:rsidR="00A97326" w:rsidRPr="004B7595" w:rsidRDefault="00A97326" w:rsidP="0019660D">
            <w:pPr>
              <w:jc w:val="center"/>
              <w:rPr>
                <w:b/>
              </w:rPr>
            </w:pPr>
            <w:r w:rsidRPr="004B7595">
              <w:rPr>
                <w:b/>
              </w:rPr>
              <w:t>Раздел/тема</w:t>
            </w:r>
          </w:p>
        </w:tc>
        <w:tc>
          <w:tcPr>
            <w:tcW w:w="4839" w:type="dxa"/>
            <w:gridSpan w:val="4"/>
            <w:shd w:val="clear" w:color="auto" w:fill="auto"/>
          </w:tcPr>
          <w:p w:rsidR="00A97326" w:rsidRPr="004B7595" w:rsidRDefault="00A97326" w:rsidP="0019660D">
            <w:pPr>
              <w:jc w:val="center"/>
              <w:rPr>
                <w:b/>
              </w:rPr>
            </w:pPr>
            <w:r w:rsidRPr="004B7595">
              <w:rPr>
                <w:b/>
              </w:rPr>
              <w:t>Виды учебной работы (в часах)</w:t>
            </w:r>
          </w:p>
        </w:tc>
      </w:tr>
      <w:tr w:rsidR="00A97326" w:rsidRPr="004B7595" w:rsidTr="0019660D">
        <w:tc>
          <w:tcPr>
            <w:tcW w:w="864" w:type="dxa"/>
            <w:vMerge/>
            <w:shd w:val="clear" w:color="auto" w:fill="auto"/>
          </w:tcPr>
          <w:p w:rsidR="00A97326" w:rsidRPr="004B7595" w:rsidRDefault="00A97326" w:rsidP="0019660D">
            <w:pPr>
              <w:jc w:val="center"/>
              <w:rPr>
                <w:b/>
              </w:rPr>
            </w:pPr>
          </w:p>
        </w:tc>
        <w:tc>
          <w:tcPr>
            <w:tcW w:w="2930" w:type="dxa"/>
            <w:vMerge/>
            <w:shd w:val="clear" w:color="auto" w:fill="auto"/>
          </w:tcPr>
          <w:p w:rsidR="00A97326" w:rsidRPr="004B7595" w:rsidRDefault="00A97326" w:rsidP="0019660D">
            <w:pPr>
              <w:jc w:val="center"/>
              <w:rPr>
                <w:b/>
              </w:rPr>
            </w:pPr>
          </w:p>
        </w:tc>
        <w:tc>
          <w:tcPr>
            <w:tcW w:w="2697" w:type="dxa"/>
            <w:gridSpan w:val="3"/>
            <w:shd w:val="clear" w:color="auto" w:fill="auto"/>
          </w:tcPr>
          <w:p w:rsidR="00A97326" w:rsidRPr="004B7595" w:rsidRDefault="00A97326" w:rsidP="0019660D">
            <w:pPr>
              <w:jc w:val="center"/>
              <w:rPr>
                <w:b/>
              </w:rPr>
            </w:pPr>
            <w:r w:rsidRPr="004B7595">
              <w:rPr>
                <w:b/>
              </w:rPr>
              <w:t>Аудиторная работа</w:t>
            </w:r>
          </w:p>
        </w:tc>
        <w:tc>
          <w:tcPr>
            <w:tcW w:w="2142" w:type="dxa"/>
            <w:vMerge w:val="restart"/>
            <w:shd w:val="clear" w:color="auto" w:fill="auto"/>
          </w:tcPr>
          <w:p w:rsidR="00A97326" w:rsidRPr="004B7595" w:rsidRDefault="00A97326" w:rsidP="0019660D">
            <w:pPr>
              <w:jc w:val="center"/>
              <w:rPr>
                <w:b/>
              </w:rPr>
            </w:pPr>
            <w:r w:rsidRPr="004B7595">
              <w:rPr>
                <w:b/>
              </w:rPr>
              <w:t>Самостоятельная работа</w:t>
            </w:r>
          </w:p>
        </w:tc>
      </w:tr>
      <w:tr w:rsidR="00A97326" w:rsidRPr="004B7595" w:rsidTr="0019660D">
        <w:tc>
          <w:tcPr>
            <w:tcW w:w="864" w:type="dxa"/>
            <w:vMerge/>
            <w:shd w:val="clear" w:color="auto" w:fill="auto"/>
          </w:tcPr>
          <w:p w:rsidR="00A97326" w:rsidRPr="004B7595" w:rsidRDefault="00A97326" w:rsidP="0019660D">
            <w:pPr>
              <w:jc w:val="both"/>
            </w:pPr>
          </w:p>
        </w:tc>
        <w:tc>
          <w:tcPr>
            <w:tcW w:w="2930" w:type="dxa"/>
            <w:vMerge/>
            <w:shd w:val="clear" w:color="auto" w:fill="auto"/>
          </w:tcPr>
          <w:p w:rsidR="00A97326" w:rsidRPr="004B7595" w:rsidRDefault="00A97326" w:rsidP="0019660D">
            <w:pPr>
              <w:jc w:val="both"/>
            </w:pPr>
          </w:p>
        </w:tc>
        <w:tc>
          <w:tcPr>
            <w:tcW w:w="824" w:type="dxa"/>
            <w:shd w:val="clear" w:color="auto" w:fill="auto"/>
          </w:tcPr>
          <w:p w:rsidR="00A97326" w:rsidRPr="004B7595" w:rsidRDefault="00A97326" w:rsidP="0019660D">
            <w:pPr>
              <w:jc w:val="center"/>
              <w:rPr>
                <w:b/>
              </w:rPr>
            </w:pPr>
            <w:r w:rsidRPr="004B7595">
              <w:rPr>
                <w:b/>
              </w:rPr>
              <w:t>ЛЗ</w:t>
            </w:r>
          </w:p>
        </w:tc>
        <w:tc>
          <w:tcPr>
            <w:tcW w:w="1035" w:type="dxa"/>
            <w:shd w:val="clear" w:color="auto" w:fill="auto"/>
          </w:tcPr>
          <w:p w:rsidR="00A97326" w:rsidRPr="004B7595" w:rsidRDefault="00A97326" w:rsidP="0019660D">
            <w:pPr>
              <w:jc w:val="center"/>
              <w:rPr>
                <w:b/>
              </w:rPr>
            </w:pPr>
            <w:r w:rsidRPr="004B7595">
              <w:rPr>
                <w:b/>
              </w:rPr>
              <w:t>ПЗ</w:t>
            </w:r>
          </w:p>
        </w:tc>
        <w:tc>
          <w:tcPr>
            <w:tcW w:w="838" w:type="dxa"/>
            <w:shd w:val="clear" w:color="auto" w:fill="auto"/>
          </w:tcPr>
          <w:p w:rsidR="00A97326" w:rsidRPr="004B7595" w:rsidRDefault="00A97326" w:rsidP="0019660D">
            <w:pPr>
              <w:rPr>
                <w:b/>
              </w:rPr>
            </w:pPr>
            <w:proofErr w:type="spellStart"/>
            <w:r w:rsidRPr="004B7595">
              <w:rPr>
                <w:b/>
              </w:rPr>
              <w:t>ЛабЗ</w:t>
            </w:r>
            <w:proofErr w:type="spellEnd"/>
          </w:p>
        </w:tc>
        <w:tc>
          <w:tcPr>
            <w:tcW w:w="2142" w:type="dxa"/>
            <w:vMerge/>
            <w:shd w:val="clear" w:color="auto" w:fill="auto"/>
          </w:tcPr>
          <w:p w:rsidR="00A97326" w:rsidRPr="004B7595" w:rsidRDefault="00A97326" w:rsidP="0019660D">
            <w:pPr>
              <w:jc w:val="both"/>
            </w:pPr>
          </w:p>
        </w:tc>
      </w:tr>
      <w:tr w:rsidR="00A97326" w:rsidRPr="004B7595" w:rsidTr="0019660D">
        <w:trPr>
          <w:trHeight w:val="58"/>
        </w:trPr>
        <w:tc>
          <w:tcPr>
            <w:tcW w:w="864" w:type="dxa"/>
            <w:shd w:val="clear" w:color="auto" w:fill="auto"/>
          </w:tcPr>
          <w:p w:rsidR="00A97326" w:rsidRPr="004B7595" w:rsidRDefault="00A97326" w:rsidP="00BF3D30">
            <w:pPr>
              <w:pStyle w:val="a3"/>
              <w:numPr>
                <w:ilvl w:val="0"/>
                <w:numId w:val="5"/>
              </w:numPr>
              <w:ind w:left="0"/>
              <w:jc w:val="both"/>
            </w:pPr>
            <w:r w:rsidRPr="004B7595">
              <w:t>1.</w:t>
            </w:r>
          </w:p>
        </w:tc>
        <w:tc>
          <w:tcPr>
            <w:tcW w:w="2930" w:type="dxa"/>
            <w:shd w:val="clear" w:color="auto" w:fill="auto"/>
          </w:tcPr>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Методологические</w:t>
            </w:r>
          </w:p>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основы научного</w:t>
            </w:r>
          </w:p>
          <w:p w:rsidR="00A97326" w:rsidRPr="004B7595" w:rsidRDefault="0043629C" w:rsidP="0043629C">
            <w:r w:rsidRPr="004B7595">
              <w:rPr>
                <w:rFonts w:eastAsiaTheme="minorHAnsi"/>
                <w:lang w:eastAsia="en-US"/>
              </w:rPr>
              <w:t>познания</w:t>
            </w:r>
          </w:p>
        </w:tc>
        <w:tc>
          <w:tcPr>
            <w:tcW w:w="824" w:type="dxa"/>
            <w:shd w:val="clear" w:color="auto" w:fill="auto"/>
          </w:tcPr>
          <w:p w:rsidR="00A97326" w:rsidRPr="004B7595" w:rsidRDefault="00A97326" w:rsidP="0019660D">
            <w:pPr>
              <w:jc w:val="center"/>
            </w:pPr>
            <w:r w:rsidRPr="004B7595">
              <w:t>2</w:t>
            </w:r>
          </w:p>
        </w:tc>
        <w:tc>
          <w:tcPr>
            <w:tcW w:w="1035" w:type="dxa"/>
            <w:shd w:val="clear" w:color="auto" w:fill="auto"/>
          </w:tcPr>
          <w:p w:rsidR="00A97326" w:rsidRPr="004B7595" w:rsidRDefault="00A97326" w:rsidP="0019660D">
            <w:pPr>
              <w:jc w:val="center"/>
            </w:pPr>
            <w:r w:rsidRPr="004B7595">
              <w:t>2</w:t>
            </w:r>
          </w:p>
        </w:tc>
        <w:tc>
          <w:tcPr>
            <w:tcW w:w="838" w:type="dxa"/>
            <w:shd w:val="clear" w:color="auto" w:fill="auto"/>
          </w:tcPr>
          <w:p w:rsidR="00A97326" w:rsidRPr="004B7595" w:rsidRDefault="00A97326" w:rsidP="0019660D">
            <w:pPr>
              <w:jc w:val="center"/>
            </w:pPr>
          </w:p>
        </w:tc>
        <w:tc>
          <w:tcPr>
            <w:tcW w:w="2142" w:type="dxa"/>
            <w:shd w:val="clear" w:color="auto" w:fill="auto"/>
          </w:tcPr>
          <w:p w:rsidR="00A97326" w:rsidRPr="004B7595" w:rsidRDefault="0043629C" w:rsidP="0019660D">
            <w:pPr>
              <w:jc w:val="center"/>
            </w:pPr>
            <w:r w:rsidRPr="004B7595">
              <w:t>10</w:t>
            </w:r>
          </w:p>
        </w:tc>
      </w:tr>
      <w:tr w:rsidR="00A97326" w:rsidRPr="004B7595" w:rsidTr="0019660D">
        <w:tc>
          <w:tcPr>
            <w:tcW w:w="864" w:type="dxa"/>
            <w:shd w:val="clear" w:color="auto" w:fill="auto"/>
          </w:tcPr>
          <w:p w:rsidR="00A97326" w:rsidRPr="004B7595" w:rsidRDefault="00A97326" w:rsidP="00BF3D30">
            <w:pPr>
              <w:pStyle w:val="a3"/>
              <w:numPr>
                <w:ilvl w:val="0"/>
                <w:numId w:val="5"/>
              </w:numPr>
              <w:ind w:left="0"/>
              <w:jc w:val="both"/>
            </w:pPr>
            <w:r w:rsidRPr="004B7595">
              <w:t>2.</w:t>
            </w:r>
          </w:p>
        </w:tc>
        <w:tc>
          <w:tcPr>
            <w:tcW w:w="2930" w:type="dxa"/>
            <w:shd w:val="clear" w:color="auto" w:fill="auto"/>
          </w:tcPr>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Методы</w:t>
            </w:r>
          </w:p>
          <w:p w:rsidR="00A97326" w:rsidRPr="004B7595" w:rsidRDefault="0043629C" w:rsidP="0043629C">
            <w:pPr>
              <w:pStyle w:val="11"/>
              <w:spacing w:after="0" w:line="240" w:lineRule="auto"/>
              <w:ind w:left="0"/>
              <w:rPr>
                <w:rFonts w:ascii="Times New Roman" w:hAnsi="Times New Roman"/>
                <w:color w:val="000000"/>
                <w:spacing w:val="2"/>
                <w:sz w:val="24"/>
                <w:szCs w:val="24"/>
              </w:rPr>
            </w:pPr>
            <w:r w:rsidRPr="004B7595">
              <w:rPr>
                <w:rFonts w:ascii="Times New Roman" w:eastAsiaTheme="minorHAnsi" w:hAnsi="Times New Roman"/>
                <w:sz w:val="24"/>
                <w:szCs w:val="24"/>
              </w:rPr>
              <w:t>научного познания</w:t>
            </w:r>
          </w:p>
        </w:tc>
        <w:tc>
          <w:tcPr>
            <w:tcW w:w="824" w:type="dxa"/>
            <w:shd w:val="clear" w:color="auto" w:fill="auto"/>
          </w:tcPr>
          <w:p w:rsidR="00A97326" w:rsidRPr="004B7595" w:rsidRDefault="0043629C" w:rsidP="0019660D">
            <w:pPr>
              <w:jc w:val="center"/>
            </w:pPr>
            <w:r w:rsidRPr="004B7595">
              <w:t>4</w:t>
            </w:r>
          </w:p>
        </w:tc>
        <w:tc>
          <w:tcPr>
            <w:tcW w:w="1035" w:type="dxa"/>
            <w:shd w:val="clear" w:color="auto" w:fill="auto"/>
          </w:tcPr>
          <w:p w:rsidR="00A97326" w:rsidRPr="004B7595" w:rsidRDefault="0043629C" w:rsidP="0019660D">
            <w:pPr>
              <w:jc w:val="center"/>
            </w:pPr>
            <w:r w:rsidRPr="004B7595">
              <w:t>8</w:t>
            </w:r>
          </w:p>
        </w:tc>
        <w:tc>
          <w:tcPr>
            <w:tcW w:w="838" w:type="dxa"/>
            <w:shd w:val="clear" w:color="auto" w:fill="auto"/>
          </w:tcPr>
          <w:p w:rsidR="00A97326" w:rsidRPr="004B7595" w:rsidRDefault="00A97326" w:rsidP="0019660D">
            <w:pPr>
              <w:jc w:val="center"/>
            </w:pPr>
          </w:p>
        </w:tc>
        <w:tc>
          <w:tcPr>
            <w:tcW w:w="2142" w:type="dxa"/>
            <w:shd w:val="clear" w:color="auto" w:fill="auto"/>
          </w:tcPr>
          <w:p w:rsidR="00A97326" w:rsidRPr="004B7595" w:rsidRDefault="0043629C" w:rsidP="0019660D">
            <w:pPr>
              <w:jc w:val="center"/>
            </w:pPr>
            <w:r w:rsidRPr="004B7595">
              <w:t>18</w:t>
            </w:r>
          </w:p>
        </w:tc>
      </w:tr>
      <w:tr w:rsidR="00A97326" w:rsidRPr="004B7595" w:rsidTr="0019660D">
        <w:tc>
          <w:tcPr>
            <w:tcW w:w="864" w:type="dxa"/>
            <w:shd w:val="clear" w:color="auto" w:fill="auto"/>
          </w:tcPr>
          <w:p w:rsidR="00A97326" w:rsidRPr="004B7595" w:rsidRDefault="00A97326" w:rsidP="00BF3D30">
            <w:pPr>
              <w:pStyle w:val="a3"/>
              <w:numPr>
                <w:ilvl w:val="0"/>
                <w:numId w:val="5"/>
              </w:numPr>
              <w:ind w:left="0"/>
              <w:jc w:val="both"/>
            </w:pPr>
            <w:r w:rsidRPr="004B7595">
              <w:t>3.</w:t>
            </w:r>
          </w:p>
        </w:tc>
        <w:tc>
          <w:tcPr>
            <w:tcW w:w="2930" w:type="dxa"/>
            <w:shd w:val="clear" w:color="auto" w:fill="auto"/>
          </w:tcPr>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Методология</w:t>
            </w:r>
          </w:p>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научного</w:t>
            </w:r>
          </w:p>
          <w:p w:rsidR="00A97326" w:rsidRPr="004B7595" w:rsidRDefault="0043629C" w:rsidP="0043629C">
            <w:pPr>
              <w:pStyle w:val="11"/>
              <w:spacing w:after="0" w:line="240" w:lineRule="auto"/>
              <w:ind w:left="0"/>
              <w:rPr>
                <w:rFonts w:ascii="Times New Roman" w:hAnsi="Times New Roman"/>
                <w:bCs/>
                <w:sz w:val="24"/>
                <w:szCs w:val="24"/>
              </w:rPr>
            </w:pPr>
            <w:r w:rsidRPr="004B7595">
              <w:rPr>
                <w:rFonts w:ascii="Times New Roman" w:eastAsiaTheme="minorHAnsi" w:hAnsi="Times New Roman"/>
                <w:sz w:val="24"/>
                <w:szCs w:val="24"/>
              </w:rPr>
              <w:t>исследования</w:t>
            </w:r>
          </w:p>
        </w:tc>
        <w:tc>
          <w:tcPr>
            <w:tcW w:w="824" w:type="dxa"/>
            <w:shd w:val="clear" w:color="auto" w:fill="auto"/>
          </w:tcPr>
          <w:p w:rsidR="00A97326" w:rsidRPr="004B7595" w:rsidRDefault="00A97326" w:rsidP="0019660D">
            <w:pPr>
              <w:jc w:val="center"/>
            </w:pPr>
            <w:r w:rsidRPr="004B7595">
              <w:t>2</w:t>
            </w:r>
          </w:p>
        </w:tc>
        <w:tc>
          <w:tcPr>
            <w:tcW w:w="1035" w:type="dxa"/>
            <w:shd w:val="clear" w:color="auto" w:fill="auto"/>
          </w:tcPr>
          <w:p w:rsidR="00A97326" w:rsidRPr="004B7595" w:rsidRDefault="0043629C" w:rsidP="0019660D">
            <w:pPr>
              <w:jc w:val="center"/>
            </w:pPr>
            <w:r w:rsidRPr="004B7595">
              <w:t>6</w:t>
            </w:r>
          </w:p>
        </w:tc>
        <w:tc>
          <w:tcPr>
            <w:tcW w:w="838" w:type="dxa"/>
            <w:shd w:val="clear" w:color="auto" w:fill="auto"/>
          </w:tcPr>
          <w:p w:rsidR="00A97326" w:rsidRPr="004B7595" w:rsidRDefault="00A97326" w:rsidP="0019660D">
            <w:pPr>
              <w:jc w:val="center"/>
            </w:pPr>
          </w:p>
        </w:tc>
        <w:tc>
          <w:tcPr>
            <w:tcW w:w="2142" w:type="dxa"/>
            <w:shd w:val="clear" w:color="auto" w:fill="auto"/>
          </w:tcPr>
          <w:p w:rsidR="00A97326" w:rsidRPr="004B7595" w:rsidRDefault="0043629C" w:rsidP="0019660D">
            <w:pPr>
              <w:jc w:val="center"/>
            </w:pPr>
            <w:r w:rsidRPr="004B7595">
              <w:t>18</w:t>
            </w:r>
          </w:p>
        </w:tc>
      </w:tr>
      <w:tr w:rsidR="00A97326" w:rsidRPr="004B7595" w:rsidTr="0019660D">
        <w:tc>
          <w:tcPr>
            <w:tcW w:w="864" w:type="dxa"/>
            <w:shd w:val="clear" w:color="auto" w:fill="auto"/>
          </w:tcPr>
          <w:p w:rsidR="00A97326" w:rsidRPr="004B7595" w:rsidRDefault="00A97326" w:rsidP="0019660D">
            <w:pPr>
              <w:pStyle w:val="a3"/>
              <w:ind w:left="0"/>
              <w:jc w:val="both"/>
            </w:pPr>
            <w:r w:rsidRPr="004B7595">
              <w:t>6.</w:t>
            </w:r>
          </w:p>
        </w:tc>
        <w:tc>
          <w:tcPr>
            <w:tcW w:w="2930" w:type="dxa"/>
            <w:shd w:val="clear" w:color="auto" w:fill="auto"/>
          </w:tcPr>
          <w:p w:rsidR="00A97326" w:rsidRPr="004B7595" w:rsidRDefault="00A97326" w:rsidP="0019660D">
            <w:pPr>
              <w:jc w:val="both"/>
            </w:pPr>
            <w:r w:rsidRPr="004B7595">
              <w:t xml:space="preserve">Итого </w:t>
            </w:r>
          </w:p>
        </w:tc>
        <w:tc>
          <w:tcPr>
            <w:tcW w:w="824" w:type="dxa"/>
            <w:shd w:val="clear" w:color="auto" w:fill="auto"/>
          </w:tcPr>
          <w:p w:rsidR="00A97326" w:rsidRPr="004B7595" w:rsidRDefault="00A97326" w:rsidP="0019660D">
            <w:pPr>
              <w:jc w:val="center"/>
            </w:pPr>
            <w:r w:rsidRPr="004B7595">
              <w:t>8</w:t>
            </w:r>
          </w:p>
        </w:tc>
        <w:tc>
          <w:tcPr>
            <w:tcW w:w="1035" w:type="dxa"/>
            <w:shd w:val="clear" w:color="auto" w:fill="auto"/>
          </w:tcPr>
          <w:p w:rsidR="00A97326" w:rsidRPr="004B7595" w:rsidRDefault="00A97326" w:rsidP="0019660D">
            <w:pPr>
              <w:jc w:val="center"/>
            </w:pPr>
            <w:r w:rsidRPr="004B7595">
              <w:t>16</w:t>
            </w:r>
          </w:p>
        </w:tc>
        <w:tc>
          <w:tcPr>
            <w:tcW w:w="838" w:type="dxa"/>
            <w:shd w:val="clear" w:color="auto" w:fill="auto"/>
          </w:tcPr>
          <w:p w:rsidR="00A97326" w:rsidRPr="004B7595" w:rsidRDefault="00A97326" w:rsidP="0019660D">
            <w:pPr>
              <w:jc w:val="center"/>
            </w:pPr>
          </w:p>
        </w:tc>
        <w:tc>
          <w:tcPr>
            <w:tcW w:w="2142" w:type="dxa"/>
            <w:shd w:val="clear" w:color="auto" w:fill="auto"/>
          </w:tcPr>
          <w:p w:rsidR="00A97326" w:rsidRPr="004B7595" w:rsidRDefault="00A97326" w:rsidP="0019660D">
            <w:pPr>
              <w:jc w:val="center"/>
            </w:pPr>
            <w:r w:rsidRPr="004B7595">
              <w:t>46</w:t>
            </w:r>
          </w:p>
        </w:tc>
      </w:tr>
    </w:tbl>
    <w:p w:rsidR="00A97326" w:rsidRDefault="00A97326" w:rsidP="00A97326">
      <w:pPr>
        <w:autoSpaceDE w:val="0"/>
        <w:autoSpaceDN w:val="0"/>
        <w:adjustRightInd w:val="0"/>
        <w:ind w:left="360"/>
        <w:jc w:val="both"/>
        <w:rPr>
          <w:b/>
          <w:i/>
          <w:lang w:val="en-US"/>
        </w:rPr>
      </w:pPr>
    </w:p>
    <w:p w:rsidR="000018BE" w:rsidRDefault="000018BE" w:rsidP="00A97326">
      <w:pPr>
        <w:autoSpaceDE w:val="0"/>
        <w:autoSpaceDN w:val="0"/>
        <w:adjustRightInd w:val="0"/>
        <w:ind w:left="360"/>
        <w:jc w:val="both"/>
        <w:rPr>
          <w:b/>
          <w:i/>
          <w:lang w:val="en-US"/>
        </w:rPr>
      </w:pPr>
    </w:p>
    <w:p w:rsidR="000018BE" w:rsidRPr="004B7595" w:rsidRDefault="000018BE" w:rsidP="000018BE">
      <w:pPr>
        <w:pStyle w:val="a3"/>
        <w:ind w:left="1724"/>
        <w:jc w:val="both"/>
        <w:rPr>
          <w:b/>
        </w:rPr>
      </w:pPr>
      <w:r>
        <w:rPr>
          <w:b/>
        </w:rPr>
        <w:t>4.1.2. Зао</w:t>
      </w:r>
      <w:r w:rsidRPr="004B7595">
        <w:rPr>
          <w:b/>
        </w:rPr>
        <w:t>чная форма обучения</w:t>
      </w:r>
    </w:p>
    <w:p w:rsidR="000018BE" w:rsidRPr="000018BE" w:rsidRDefault="000018BE" w:rsidP="00A97326">
      <w:pPr>
        <w:autoSpaceDE w:val="0"/>
        <w:autoSpaceDN w:val="0"/>
        <w:adjustRightInd w:val="0"/>
        <w:ind w:left="360"/>
        <w:jc w:val="both"/>
        <w:rPr>
          <w:b/>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930"/>
        <w:gridCol w:w="824"/>
        <w:gridCol w:w="1035"/>
        <w:gridCol w:w="838"/>
        <w:gridCol w:w="2142"/>
      </w:tblGrid>
      <w:tr w:rsidR="000018BE" w:rsidRPr="004B7595" w:rsidTr="00CF0DF0">
        <w:tc>
          <w:tcPr>
            <w:tcW w:w="864" w:type="dxa"/>
            <w:vMerge w:val="restart"/>
            <w:shd w:val="clear" w:color="auto" w:fill="auto"/>
          </w:tcPr>
          <w:p w:rsidR="000018BE" w:rsidRPr="004B7595" w:rsidRDefault="000018BE" w:rsidP="00CF0DF0">
            <w:pPr>
              <w:jc w:val="center"/>
              <w:rPr>
                <w:b/>
              </w:rPr>
            </w:pPr>
          </w:p>
          <w:p w:rsidR="000018BE" w:rsidRPr="004B7595" w:rsidRDefault="000018BE" w:rsidP="00CF0DF0">
            <w:pPr>
              <w:jc w:val="center"/>
              <w:rPr>
                <w:b/>
              </w:rPr>
            </w:pPr>
            <w:r w:rsidRPr="004B7595">
              <w:rPr>
                <w:b/>
              </w:rPr>
              <w:t>№ п/п</w:t>
            </w:r>
          </w:p>
        </w:tc>
        <w:tc>
          <w:tcPr>
            <w:tcW w:w="2930" w:type="dxa"/>
            <w:vMerge w:val="restart"/>
            <w:shd w:val="clear" w:color="auto" w:fill="auto"/>
          </w:tcPr>
          <w:p w:rsidR="000018BE" w:rsidRPr="004B7595" w:rsidRDefault="000018BE" w:rsidP="00CF0DF0">
            <w:pPr>
              <w:jc w:val="center"/>
              <w:rPr>
                <w:b/>
              </w:rPr>
            </w:pPr>
          </w:p>
          <w:p w:rsidR="000018BE" w:rsidRPr="004B7595" w:rsidRDefault="000018BE" w:rsidP="00CF0DF0">
            <w:pPr>
              <w:jc w:val="center"/>
              <w:rPr>
                <w:b/>
              </w:rPr>
            </w:pPr>
            <w:r w:rsidRPr="004B7595">
              <w:rPr>
                <w:b/>
              </w:rPr>
              <w:t>Раздел/тема</w:t>
            </w:r>
          </w:p>
        </w:tc>
        <w:tc>
          <w:tcPr>
            <w:tcW w:w="4839" w:type="dxa"/>
            <w:gridSpan w:val="4"/>
            <w:shd w:val="clear" w:color="auto" w:fill="auto"/>
          </w:tcPr>
          <w:p w:rsidR="000018BE" w:rsidRPr="004B7595" w:rsidRDefault="000018BE" w:rsidP="00CF0DF0">
            <w:pPr>
              <w:jc w:val="center"/>
              <w:rPr>
                <w:b/>
              </w:rPr>
            </w:pPr>
            <w:r w:rsidRPr="004B7595">
              <w:rPr>
                <w:b/>
              </w:rPr>
              <w:t>Виды учебной работы (в часах)</w:t>
            </w:r>
          </w:p>
        </w:tc>
      </w:tr>
      <w:tr w:rsidR="000018BE" w:rsidRPr="004B7595" w:rsidTr="00CF0DF0">
        <w:tc>
          <w:tcPr>
            <w:tcW w:w="864" w:type="dxa"/>
            <w:vMerge/>
            <w:shd w:val="clear" w:color="auto" w:fill="auto"/>
          </w:tcPr>
          <w:p w:rsidR="000018BE" w:rsidRPr="004B7595" w:rsidRDefault="000018BE" w:rsidP="00CF0DF0">
            <w:pPr>
              <w:jc w:val="center"/>
              <w:rPr>
                <w:b/>
              </w:rPr>
            </w:pPr>
          </w:p>
        </w:tc>
        <w:tc>
          <w:tcPr>
            <w:tcW w:w="2930" w:type="dxa"/>
            <w:vMerge/>
            <w:shd w:val="clear" w:color="auto" w:fill="auto"/>
          </w:tcPr>
          <w:p w:rsidR="000018BE" w:rsidRPr="004B7595" w:rsidRDefault="000018BE" w:rsidP="00CF0DF0">
            <w:pPr>
              <w:jc w:val="center"/>
              <w:rPr>
                <w:b/>
              </w:rPr>
            </w:pPr>
          </w:p>
        </w:tc>
        <w:tc>
          <w:tcPr>
            <w:tcW w:w="2697" w:type="dxa"/>
            <w:gridSpan w:val="3"/>
            <w:shd w:val="clear" w:color="auto" w:fill="auto"/>
          </w:tcPr>
          <w:p w:rsidR="000018BE" w:rsidRPr="004B7595" w:rsidRDefault="000018BE" w:rsidP="00CF0DF0">
            <w:pPr>
              <w:jc w:val="center"/>
              <w:rPr>
                <w:b/>
              </w:rPr>
            </w:pPr>
            <w:r w:rsidRPr="004B7595">
              <w:rPr>
                <w:b/>
              </w:rPr>
              <w:t>Аудиторная работа</w:t>
            </w:r>
          </w:p>
        </w:tc>
        <w:tc>
          <w:tcPr>
            <w:tcW w:w="2142" w:type="dxa"/>
            <w:vMerge w:val="restart"/>
            <w:shd w:val="clear" w:color="auto" w:fill="auto"/>
          </w:tcPr>
          <w:p w:rsidR="000018BE" w:rsidRPr="004B7595" w:rsidRDefault="000018BE" w:rsidP="00CF0DF0">
            <w:pPr>
              <w:jc w:val="center"/>
              <w:rPr>
                <w:b/>
              </w:rPr>
            </w:pPr>
            <w:r w:rsidRPr="004B7595">
              <w:rPr>
                <w:b/>
              </w:rPr>
              <w:t>Самостоятельная работа</w:t>
            </w:r>
          </w:p>
        </w:tc>
      </w:tr>
      <w:tr w:rsidR="000018BE" w:rsidRPr="004B7595" w:rsidTr="00CF0DF0">
        <w:tc>
          <w:tcPr>
            <w:tcW w:w="864" w:type="dxa"/>
            <w:vMerge/>
            <w:shd w:val="clear" w:color="auto" w:fill="auto"/>
          </w:tcPr>
          <w:p w:rsidR="000018BE" w:rsidRPr="004B7595" w:rsidRDefault="000018BE" w:rsidP="00CF0DF0">
            <w:pPr>
              <w:jc w:val="both"/>
            </w:pPr>
          </w:p>
        </w:tc>
        <w:tc>
          <w:tcPr>
            <w:tcW w:w="2930" w:type="dxa"/>
            <w:vMerge/>
            <w:shd w:val="clear" w:color="auto" w:fill="auto"/>
          </w:tcPr>
          <w:p w:rsidR="000018BE" w:rsidRPr="004B7595" w:rsidRDefault="000018BE" w:rsidP="00CF0DF0">
            <w:pPr>
              <w:jc w:val="both"/>
            </w:pPr>
          </w:p>
        </w:tc>
        <w:tc>
          <w:tcPr>
            <w:tcW w:w="824" w:type="dxa"/>
            <w:shd w:val="clear" w:color="auto" w:fill="auto"/>
          </w:tcPr>
          <w:p w:rsidR="000018BE" w:rsidRPr="004B7595" w:rsidRDefault="000018BE" w:rsidP="00CF0DF0">
            <w:pPr>
              <w:jc w:val="center"/>
              <w:rPr>
                <w:b/>
              </w:rPr>
            </w:pPr>
            <w:r w:rsidRPr="004B7595">
              <w:rPr>
                <w:b/>
              </w:rPr>
              <w:t>ЛЗ</w:t>
            </w:r>
          </w:p>
        </w:tc>
        <w:tc>
          <w:tcPr>
            <w:tcW w:w="1035" w:type="dxa"/>
            <w:shd w:val="clear" w:color="auto" w:fill="auto"/>
          </w:tcPr>
          <w:p w:rsidR="000018BE" w:rsidRPr="004B7595" w:rsidRDefault="000018BE" w:rsidP="00CF0DF0">
            <w:pPr>
              <w:jc w:val="center"/>
              <w:rPr>
                <w:b/>
              </w:rPr>
            </w:pPr>
            <w:r w:rsidRPr="004B7595">
              <w:rPr>
                <w:b/>
              </w:rPr>
              <w:t>ПЗ</w:t>
            </w:r>
          </w:p>
        </w:tc>
        <w:tc>
          <w:tcPr>
            <w:tcW w:w="838" w:type="dxa"/>
            <w:shd w:val="clear" w:color="auto" w:fill="auto"/>
          </w:tcPr>
          <w:p w:rsidR="000018BE" w:rsidRPr="004B7595" w:rsidRDefault="000018BE" w:rsidP="00CF0DF0">
            <w:pPr>
              <w:rPr>
                <w:b/>
              </w:rPr>
            </w:pPr>
            <w:proofErr w:type="spellStart"/>
            <w:r w:rsidRPr="004B7595">
              <w:rPr>
                <w:b/>
              </w:rPr>
              <w:t>ЛабЗ</w:t>
            </w:r>
            <w:proofErr w:type="spellEnd"/>
          </w:p>
        </w:tc>
        <w:tc>
          <w:tcPr>
            <w:tcW w:w="2142" w:type="dxa"/>
            <w:vMerge/>
            <w:shd w:val="clear" w:color="auto" w:fill="auto"/>
          </w:tcPr>
          <w:p w:rsidR="000018BE" w:rsidRPr="004B7595" w:rsidRDefault="000018BE" w:rsidP="00CF0DF0">
            <w:pPr>
              <w:jc w:val="both"/>
            </w:pPr>
          </w:p>
        </w:tc>
      </w:tr>
      <w:tr w:rsidR="000018BE" w:rsidRPr="004B7595" w:rsidTr="00CF0DF0">
        <w:trPr>
          <w:trHeight w:val="58"/>
        </w:trPr>
        <w:tc>
          <w:tcPr>
            <w:tcW w:w="864" w:type="dxa"/>
            <w:shd w:val="clear" w:color="auto" w:fill="auto"/>
          </w:tcPr>
          <w:p w:rsidR="000018BE" w:rsidRPr="004B7595" w:rsidRDefault="000018BE" w:rsidP="00CF0DF0">
            <w:pPr>
              <w:pStyle w:val="a3"/>
              <w:numPr>
                <w:ilvl w:val="0"/>
                <w:numId w:val="5"/>
              </w:numPr>
              <w:ind w:left="0"/>
              <w:jc w:val="both"/>
            </w:pPr>
            <w:r w:rsidRPr="004B7595">
              <w:t>1.</w:t>
            </w:r>
          </w:p>
        </w:tc>
        <w:tc>
          <w:tcPr>
            <w:tcW w:w="2930" w:type="dxa"/>
            <w:shd w:val="clear" w:color="auto" w:fill="auto"/>
          </w:tcPr>
          <w:p w:rsidR="000018BE" w:rsidRPr="004B7595" w:rsidRDefault="000018BE" w:rsidP="00CF0DF0">
            <w:pPr>
              <w:autoSpaceDE w:val="0"/>
              <w:autoSpaceDN w:val="0"/>
              <w:adjustRightInd w:val="0"/>
              <w:rPr>
                <w:rFonts w:eastAsiaTheme="minorHAnsi"/>
                <w:lang w:eastAsia="en-US"/>
              </w:rPr>
            </w:pPr>
            <w:r w:rsidRPr="004B7595">
              <w:rPr>
                <w:rFonts w:eastAsiaTheme="minorHAnsi"/>
                <w:lang w:eastAsia="en-US"/>
              </w:rPr>
              <w:t>Методологические</w:t>
            </w:r>
          </w:p>
          <w:p w:rsidR="000018BE" w:rsidRPr="004B7595" w:rsidRDefault="000018BE" w:rsidP="00CF0DF0">
            <w:pPr>
              <w:autoSpaceDE w:val="0"/>
              <w:autoSpaceDN w:val="0"/>
              <w:adjustRightInd w:val="0"/>
              <w:rPr>
                <w:rFonts w:eastAsiaTheme="minorHAnsi"/>
                <w:lang w:eastAsia="en-US"/>
              </w:rPr>
            </w:pPr>
            <w:r w:rsidRPr="004B7595">
              <w:rPr>
                <w:rFonts w:eastAsiaTheme="minorHAnsi"/>
                <w:lang w:eastAsia="en-US"/>
              </w:rPr>
              <w:t>основы научного</w:t>
            </w:r>
          </w:p>
          <w:p w:rsidR="000018BE" w:rsidRPr="004B7595" w:rsidRDefault="000018BE" w:rsidP="00CF0DF0">
            <w:r w:rsidRPr="004B7595">
              <w:rPr>
                <w:rFonts w:eastAsiaTheme="minorHAnsi"/>
                <w:lang w:eastAsia="en-US"/>
              </w:rPr>
              <w:t>познания</w:t>
            </w:r>
          </w:p>
        </w:tc>
        <w:tc>
          <w:tcPr>
            <w:tcW w:w="824" w:type="dxa"/>
            <w:shd w:val="clear" w:color="auto" w:fill="auto"/>
          </w:tcPr>
          <w:p w:rsidR="000018BE" w:rsidRPr="004B7595" w:rsidRDefault="000018BE" w:rsidP="00CF0DF0">
            <w:pPr>
              <w:jc w:val="center"/>
            </w:pPr>
            <w:r w:rsidRPr="004B7595">
              <w:t>2</w:t>
            </w:r>
          </w:p>
        </w:tc>
        <w:tc>
          <w:tcPr>
            <w:tcW w:w="1035" w:type="dxa"/>
            <w:shd w:val="clear" w:color="auto" w:fill="auto"/>
          </w:tcPr>
          <w:p w:rsidR="000018BE" w:rsidRPr="004B7595" w:rsidRDefault="000018BE" w:rsidP="00CF0DF0">
            <w:pPr>
              <w:jc w:val="center"/>
            </w:pPr>
            <w:r w:rsidRPr="004B7595">
              <w:t>2</w:t>
            </w:r>
          </w:p>
        </w:tc>
        <w:tc>
          <w:tcPr>
            <w:tcW w:w="838" w:type="dxa"/>
            <w:shd w:val="clear" w:color="auto" w:fill="auto"/>
          </w:tcPr>
          <w:p w:rsidR="000018BE" w:rsidRPr="004B7595" w:rsidRDefault="000018BE" w:rsidP="00CF0DF0">
            <w:pPr>
              <w:jc w:val="center"/>
            </w:pPr>
          </w:p>
        </w:tc>
        <w:tc>
          <w:tcPr>
            <w:tcW w:w="2142" w:type="dxa"/>
            <w:shd w:val="clear" w:color="auto" w:fill="auto"/>
          </w:tcPr>
          <w:p w:rsidR="000018BE" w:rsidRPr="004B7595" w:rsidRDefault="000018BE" w:rsidP="000018BE">
            <w:pPr>
              <w:jc w:val="center"/>
            </w:pPr>
            <w:r w:rsidRPr="004B7595">
              <w:t>1</w:t>
            </w:r>
            <w:r>
              <w:t>9</w:t>
            </w:r>
          </w:p>
        </w:tc>
      </w:tr>
      <w:tr w:rsidR="000018BE" w:rsidRPr="004B7595" w:rsidTr="00CF0DF0">
        <w:tc>
          <w:tcPr>
            <w:tcW w:w="864" w:type="dxa"/>
            <w:shd w:val="clear" w:color="auto" w:fill="auto"/>
          </w:tcPr>
          <w:p w:rsidR="000018BE" w:rsidRPr="004B7595" w:rsidRDefault="000018BE" w:rsidP="00CF0DF0">
            <w:pPr>
              <w:pStyle w:val="a3"/>
              <w:numPr>
                <w:ilvl w:val="0"/>
                <w:numId w:val="5"/>
              </w:numPr>
              <w:ind w:left="0"/>
              <w:jc w:val="both"/>
            </w:pPr>
            <w:r w:rsidRPr="004B7595">
              <w:t>2.</w:t>
            </w:r>
          </w:p>
        </w:tc>
        <w:tc>
          <w:tcPr>
            <w:tcW w:w="2930" w:type="dxa"/>
            <w:shd w:val="clear" w:color="auto" w:fill="auto"/>
          </w:tcPr>
          <w:p w:rsidR="000018BE" w:rsidRPr="004B7595" w:rsidRDefault="000018BE" w:rsidP="00CF0DF0">
            <w:pPr>
              <w:autoSpaceDE w:val="0"/>
              <w:autoSpaceDN w:val="0"/>
              <w:adjustRightInd w:val="0"/>
              <w:rPr>
                <w:rFonts w:eastAsiaTheme="minorHAnsi"/>
                <w:lang w:eastAsia="en-US"/>
              </w:rPr>
            </w:pPr>
            <w:r w:rsidRPr="004B7595">
              <w:rPr>
                <w:rFonts w:eastAsiaTheme="minorHAnsi"/>
                <w:lang w:eastAsia="en-US"/>
              </w:rPr>
              <w:t>Методы</w:t>
            </w:r>
          </w:p>
          <w:p w:rsidR="000018BE" w:rsidRPr="004B7595" w:rsidRDefault="000018BE" w:rsidP="00CF0DF0">
            <w:pPr>
              <w:pStyle w:val="11"/>
              <w:spacing w:after="0" w:line="240" w:lineRule="auto"/>
              <w:ind w:left="0"/>
              <w:rPr>
                <w:rFonts w:ascii="Times New Roman" w:hAnsi="Times New Roman"/>
                <w:color w:val="000000"/>
                <w:spacing w:val="2"/>
                <w:sz w:val="24"/>
                <w:szCs w:val="24"/>
              </w:rPr>
            </w:pPr>
            <w:r w:rsidRPr="004B7595">
              <w:rPr>
                <w:rFonts w:ascii="Times New Roman" w:eastAsiaTheme="minorHAnsi" w:hAnsi="Times New Roman"/>
                <w:sz w:val="24"/>
                <w:szCs w:val="24"/>
              </w:rPr>
              <w:t>научного познания</w:t>
            </w:r>
          </w:p>
        </w:tc>
        <w:tc>
          <w:tcPr>
            <w:tcW w:w="824" w:type="dxa"/>
            <w:shd w:val="clear" w:color="auto" w:fill="auto"/>
          </w:tcPr>
          <w:p w:rsidR="000018BE" w:rsidRPr="004B7595" w:rsidRDefault="000018BE" w:rsidP="00CF0DF0">
            <w:pPr>
              <w:jc w:val="center"/>
            </w:pPr>
          </w:p>
        </w:tc>
        <w:tc>
          <w:tcPr>
            <w:tcW w:w="1035" w:type="dxa"/>
            <w:shd w:val="clear" w:color="auto" w:fill="auto"/>
          </w:tcPr>
          <w:p w:rsidR="000018BE" w:rsidRPr="004B7595" w:rsidRDefault="000018BE" w:rsidP="00CF0DF0">
            <w:pPr>
              <w:jc w:val="center"/>
            </w:pPr>
            <w:r>
              <w:t>2</w:t>
            </w:r>
          </w:p>
        </w:tc>
        <w:tc>
          <w:tcPr>
            <w:tcW w:w="838" w:type="dxa"/>
            <w:shd w:val="clear" w:color="auto" w:fill="auto"/>
          </w:tcPr>
          <w:p w:rsidR="000018BE" w:rsidRPr="004B7595" w:rsidRDefault="000018BE" w:rsidP="00CF0DF0">
            <w:pPr>
              <w:jc w:val="center"/>
            </w:pPr>
          </w:p>
        </w:tc>
        <w:tc>
          <w:tcPr>
            <w:tcW w:w="2142" w:type="dxa"/>
            <w:shd w:val="clear" w:color="auto" w:fill="auto"/>
          </w:tcPr>
          <w:p w:rsidR="000018BE" w:rsidRPr="004B7595" w:rsidRDefault="000018BE" w:rsidP="000018BE">
            <w:pPr>
              <w:jc w:val="center"/>
            </w:pPr>
            <w:r w:rsidRPr="004B7595">
              <w:t>1</w:t>
            </w:r>
            <w:r>
              <w:t>9</w:t>
            </w:r>
          </w:p>
        </w:tc>
      </w:tr>
      <w:tr w:rsidR="000018BE" w:rsidRPr="004B7595" w:rsidTr="00CF0DF0">
        <w:tc>
          <w:tcPr>
            <w:tcW w:w="864" w:type="dxa"/>
            <w:shd w:val="clear" w:color="auto" w:fill="auto"/>
          </w:tcPr>
          <w:p w:rsidR="000018BE" w:rsidRPr="004B7595" w:rsidRDefault="000018BE" w:rsidP="00CF0DF0">
            <w:pPr>
              <w:pStyle w:val="a3"/>
              <w:numPr>
                <w:ilvl w:val="0"/>
                <w:numId w:val="5"/>
              </w:numPr>
              <w:ind w:left="0"/>
              <w:jc w:val="both"/>
            </w:pPr>
            <w:r w:rsidRPr="004B7595">
              <w:t>3.</w:t>
            </w:r>
          </w:p>
        </w:tc>
        <w:tc>
          <w:tcPr>
            <w:tcW w:w="2930" w:type="dxa"/>
            <w:shd w:val="clear" w:color="auto" w:fill="auto"/>
          </w:tcPr>
          <w:p w:rsidR="000018BE" w:rsidRPr="004B7595" w:rsidRDefault="000018BE" w:rsidP="00CF0DF0">
            <w:pPr>
              <w:autoSpaceDE w:val="0"/>
              <w:autoSpaceDN w:val="0"/>
              <w:adjustRightInd w:val="0"/>
              <w:rPr>
                <w:rFonts w:eastAsiaTheme="minorHAnsi"/>
                <w:lang w:eastAsia="en-US"/>
              </w:rPr>
            </w:pPr>
            <w:r w:rsidRPr="004B7595">
              <w:rPr>
                <w:rFonts w:eastAsiaTheme="minorHAnsi"/>
                <w:lang w:eastAsia="en-US"/>
              </w:rPr>
              <w:t>Методология</w:t>
            </w:r>
          </w:p>
          <w:p w:rsidR="000018BE" w:rsidRPr="004B7595" w:rsidRDefault="000018BE" w:rsidP="00CF0DF0">
            <w:pPr>
              <w:autoSpaceDE w:val="0"/>
              <w:autoSpaceDN w:val="0"/>
              <w:adjustRightInd w:val="0"/>
              <w:rPr>
                <w:rFonts w:eastAsiaTheme="minorHAnsi"/>
                <w:lang w:eastAsia="en-US"/>
              </w:rPr>
            </w:pPr>
            <w:r w:rsidRPr="004B7595">
              <w:rPr>
                <w:rFonts w:eastAsiaTheme="minorHAnsi"/>
                <w:lang w:eastAsia="en-US"/>
              </w:rPr>
              <w:t>научного</w:t>
            </w:r>
          </w:p>
          <w:p w:rsidR="000018BE" w:rsidRPr="004B7595" w:rsidRDefault="000018BE" w:rsidP="00CF0DF0">
            <w:pPr>
              <w:pStyle w:val="11"/>
              <w:spacing w:after="0" w:line="240" w:lineRule="auto"/>
              <w:ind w:left="0"/>
              <w:rPr>
                <w:rFonts w:ascii="Times New Roman" w:hAnsi="Times New Roman"/>
                <w:bCs/>
                <w:sz w:val="24"/>
                <w:szCs w:val="24"/>
              </w:rPr>
            </w:pPr>
            <w:r w:rsidRPr="004B7595">
              <w:rPr>
                <w:rFonts w:ascii="Times New Roman" w:eastAsiaTheme="minorHAnsi" w:hAnsi="Times New Roman"/>
                <w:sz w:val="24"/>
                <w:szCs w:val="24"/>
              </w:rPr>
              <w:t>исследования</w:t>
            </w:r>
          </w:p>
        </w:tc>
        <w:tc>
          <w:tcPr>
            <w:tcW w:w="824" w:type="dxa"/>
            <w:shd w:val="clear" w:color="auto" w:fill="auto"/>
          </w:tcPr>
          <w:p w:rsidR="000018BE" w:rsidRPr="004B7595" w:rsidRDefault="000018BE" w:rsidP="00CF0DF0">
            <w:pPr>
              <w:jc w:val="center"/>
            </w:pPr>
            <w:r w:rsidRPr="004B7595">
              <w:t>2</w:t>
            </w:r>
          </w:p>
        </w:tc>
        <w:tc>
          <w:tcPr>
            <w:tcW w:w="1035" w:type="dxa"/>
            <w:shd w:val="clear" w:color="auto" w:fill="auto"/>
          </w:tcPr>
          <w:p w:rsidR="000018BE" w:rsidRPr="004B7595" w:rsidRDefault="000018BE" w:rsidP="00CF0DF0">
            <w:pPr>
              <w:jc w:val="center"/>
            </w:pPr>
            <w:r>
              <w:t>2</w:t>
            </w:r>
          </w:p>
        </w:tc>
        <w:tc>
          <w:tcPr>
            <w:tcW w:w="838" w:type="dxa"/>
            <w:shd w:val="clear" w:color="auto" w:fill="auto"/>
          </w:tcPr>
          <w:p w:rsidR="000018BE" w:rsidRPr="004B7595" w:rsidRDefault="000018BE" w:rsidP="00CF0DF0">
            <w:pPr>
              <w:jc w:val="center"/>
            </w:pPr>
          </w:p>
        </w:tc>
        <w:tc>
          <w:tcPr>
            <w:tcW w:w="2142" w:type="dxa"/>
            <w:shd w:val="clear" w:color="auto" w:fill="auto"/>
          </w:tcPr>
          <w:p w:rsidR="000018BE" w:rsidRPr="004B7595" w:rsidRDefault="000018BE" w:rsidP="00CF0DF0">
            <w:pPr>
              <w:jc w:val="center"/>
            </w:pPr>
            <w:r>
              <w:t>20</w:t>
            </w:r>
          </w:p>
        </w:tc>
      </w:tr>
      <w:tr w:rsidR="000018BE" w:rsidRPr="004B7595" w:rsidTr="00CF0DF0">
        <w:tc>
          <w:tcPr>
            <w:tcW w:w="864" w:type="dxa"/>
            <w:shd w:val="clear" w:color="auto" w:fill="auto"/>
          </w:tcPr>
          <w:p w:rsidR="000018BE" w:rsidRPr="004B7595" w:rsidRDefault="000018BE" w:rsidP="00CF0DF0">
            <w:pPr>
              <w:pStyle w:val="a3"/>
              <w:ind w:left="0"/>
              <w:jc w:val="both"/>
            </w:pPr>
            <w:r w:rsidRPr="004B7595">
              <w:t>6.</w:t>
            </w:r>
          </w:p>
        </w:tc>
        <w:tc>
          <w:tcPr>
            <w:tcW w:w="2930" w:type="dxa"/>
            <w:shd w:val="clear" w:color="auto" w:fill="auto"/>
          </w:tcPr>
          <w:p w:rsidR="000018BE" w:rsidRPr="004B7595" w:rsidRDefault="000018BE" w:rsidP="00CF0DF0">
            <w:pPr>
              <w:jc w:val="both"/>
            </w:pPr>
            <w:r w:rsidRPr="004B7595">
              <w:t xml:space="preserve">Итого </w:t>
            </w:r>
          </w:p>
        </w:tc>
        <w:tc>
          <w:tcPr>
            <w:tcW w:w="824" w:type="dxa"/>
            <w:shd w:val="clear" w:color="auto" w:fill="auto"/>
          </w:tcPr>
          <w:p w:rsidR="000018BE" w:rsidRPr="004B7595" w:rsidRDefault="000018BE" w:rsidP="00CF0DF0">
            <w:pPr>
              <w:jc w:val="center"/>
            </w:pPr>
            <w:r>
              <w:t>4</w:t>
            </w:r>
          </w:p>
        </w:tc>
        <w:tc>
          <w:tcPr>
            <w:tcW w:w="1035" w:type="dxa"/>
            <w:shd w:val="clear" w:color="auto" w:fill="auto"/>
          </w:tcPr>
          <w:p w:rsidR="000018BE" w:rsidRPr="004B7595" w:rsidRDefault="000018BE" w:rsidP="00CF0DF0">
            <w:pPr>
              <w:jc w:val="center"/>
            </w:pPr>
            <w:r>
              <w:t>6</w:t>
            </w:r>
          </w:p>
        </w:tc>
        <w:tc>
          <w:tcPr>
            <w:tcW w:w="838" w:type="dxa"/>
            <w:shd w:val="clear" w:color="auto" w:fill="auto"/>
          </w:tcPr>
          <w:p w:rsidR="000018BE" w:rsidRPr="004B7595" w:rsidRDefault="000018BE" w:rsidP="00CF0DF0">
            <w:pPr>
              <w:jc w:val="center"/>
            </w:pPr>
          </w:p>
        </w:tc>
        <w:tc>
          <w:tcPr>
            <w:tcW w:w="2142" w:type="dxa"/>
            <w:shd w:val="clear" w:color="auto" w:fill="auto"/>
          </w:tcPr>
          <w:p w:rsidR="000018BE" w:rsidRPr="004B7595" w:rsidRDefault="000018BE" w:rsidP="00CF0DF0">
            <w:pPr>
              <w:jc w:val="center"/>
            </w:pPr>
            <w:r>
              <w:t>58</w:t>
            </w:r>
          </w:p>
        </w:tc>
      </w:tr>
    </w:tbl>
    <w:p w:rsidR="00A97326" w:rsidRPr="004B7595" w:rsidRDefault="00A97326" w:rsidP="00A97326">
      <w:pPr>
        <w:autoSpaceDE w:val="0"/>
        <w:autoSpaceDN w:val="0"/>
        <w:adjustRightInd w:val="0"/>
        <w:ind w:left="1440"/>
        <w:jc w:val="center"/>
        <w:rPr>
          <w:b/>
        </w:rPr>
      </w:pPr>
    </w:p>
    <w:p w:rsidR="00A97326" w:rsidRPr="004B7595" w:rsidRDefault="00A97326" w:rsidP="00BF3D30">
      <w:pPr>
        <w:numPr>
          <w:ilvl w:val="2"/>
          <w:numId w:val="4"/>
        </w:numPr>
        <w:autoSpaceDE w:val="0"/>
        <w:autoSpaceDN w:val="0"/>
        <w:adjustRightInd w:val="0"/>
        <w:rPr>
          <w:b/>
        </w:rPr>
      </w:pPr>
      <w:r w:rsidRPr="004B7595">
        <w:rPr>
          <w:b/>
        </w:rPr>
        <w:t>Содержание лекционного курса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977"/>
        <w:gridCol w:w="5777"/>
      </w:tblGrid>
      <w:tr w:rsidR="00A97326" w:rsidRPr="004B7595" w:rsidTr="0019660D">
        <w:tc>
          <w:tcPr>
            <w:tcW w:w="839" w:type="dxa"/>
            <w:shd w:val="clear" w:color="auto" w:fill="auto"/>
          </w:tcPr>
          <w:p w:rsidR="00A97326" w:rsidRPr="004B7595" w:rsidRDefault="00A97326" w:rsidP="0019660D">
            <w:pPr>
              <w:jc w:val="center"/>
              <w:rPr>
                <w:b/>
              </w:rPr>
            </w:pPr>
            <w:r w:rsidRPr="004B7595">
              <w:rPr>
                <w:b/>
              </w:rPr>
              <w:t>№ п/п</w:t>
            </w:r>
          </w:p>
        </w:tc>
        <w:tc>
          <w:tcPr>
            <w:tcW w:w="2977" w:type="dxa"/>
            <w:shd w:val="clear" w:color="auto" w:fill="auto"/>
          </w:tcPr>
          <w:p w:rsidR="00A97326" w:rsidRPr="004B7595" w:rsidRDefault="00A97326" w:rsidP="0019660D">
            <w:pPr>
              <w:jc w:val="center"/>
              <w:rPr>
                <w:b/>
              </w:rPr>
            </w:pPr>
            <w:r w:rsidRPr="004B7595">
              <w:rPr>
                <w:b/>
              </w:rPr>
              <w:t>Наименование темы (раздела) дисциплины</w:t>
            </w:r>
          </w:p>
        </w:tc>
        <w:tc>
          <w:tcPr>
            <w:tcW w:w="5777" w:type="dxa"/>
            <w:shd w:val="clear" w:color="auto" w:fill="auto"/>
          </w:tcPr>
          <w:p w:rsidR="00A97326" w:rsidRPr="004B7595" w:rsidRDefault="00A97326" w:rsidP="0019660D">
            <w:pPr>
              <w:jc w:val="center"/>
              <w:rPr>
                <w:b/>
              </w:rPr>
            </w:pPr>
            <w:r w:rsidRPr="004B7595">
              <w:rPr>
                <w:b/>
              </w:rPr>
              <w:t>Содержание лекционного занятия</w:t>
            </w:r>
          </w:p>
        </w:tc>
      </w:tr>
      <w:tr w:rsidR="00A97326" w:rsidRPr="004B7595" w:rsidTr="0019660D">
        <w:tc>
          <w:tcPr>
            <w:tcW w:w="839" w:type="dxa"/>
            <w:shd w:val="clear" w:color="auto" w:fill="auto"/>
          </w:tcPr>
          <w:p w:rsidR="00A97326" w:rsidRPr="004B7595" w:rsidRDefault="00A97326" w:rsidP="0019660D">
            <w:pPr>
              <w:jc w:val="center"/>
              <w:rPr>
                <w:b/>
              </w:rPr>
            </w:pPr>
            <w:r w:rsidRPr="004B7595">
              <w:rPr>
                <w:b/>
              </w:rPr>
              <w:t>1.</w:t>
            </w:r>
          </w:p>
        </w:tc>
        <w:tc>
          <w:tcPr>
            <w:tcW w:w="2977" w:type="dxa"/>
            <w:shd w:val="clear" w:color="auto" w:fill="auto"/>
          </w:tcPr>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Методологические</w:t>
            </w:r>
          </w:p>
          <w:p w:rsidR="0043629C" w:rsidRPr="004B7595" w:rsidRDefault="0043629C" w:rsidP="0043629C">
            <w:pPr>
              <w:autoSpaceDE w:val="0"/>
              <w:autoSpaceDN w:val="0"/>
              <w:adjustRightInd w:val="0"/>
              <w:rPr>
                <w:rFonts w:eastAsiaTheme="minorHAnsi"/>
                <w:lang w:eastAsia="en-US"/>
              </w:rPr>
            </w:pPr>
            <w:r w:rsidRPr="004B7595">
              <w:rPr>
                <w:rFonts w:eastAsiaTheme="minorHAnsi"/>
                <w:lang w:eastAsia="en-US"/>
              </w:rPr>
              <w:t>основы научного</w:t>
            </w:r>
          </w:p>
          <w:p w:rsidR="00A97326" w:rsidRPr="004B7595" w:rsidRDefault="0043629C" w:rsidP="0043629C">
            <w:r w:rsidRPr="004B7595">
              <w:rPr>
                <w:rFonts w:eastAsiaTheme="minorHAnsi"/>
                <w:lang w:eastAsia="en-US"/>
              </w:rPr>
              <w:t>познания</w:t>
            </w:r>
          </w:p>
        </w:tc>
        <w:tc>
          <w:tcPr>
            <w:tcW w:w="5777" w:type="dxa"/>
            <w:shd w:val="clear" w:color="auto" w:fill="auto"/>
          </w:tcPr>
          <w:p w:rsidR="00A379A0" w:rsidRPr="004B7595" w:rsidRDefault="00AC59AF" w:rsidP="00AC59AF">
            <w:pPr>
              <w:autoSpaceDE w:val="0"/>
              <w:autoSpaceDN w:val="0"/>
              <w:adjustRightInd w:val="0"/>
              <w:jc w:val="both"/>
              <w:rPr>
                <w:rFonts w:eastAsiaTheme="minorHAnsi"/>
                <w:lang w:eastAsia="en-US"/>
              </w:rPr>
            </w:pPr>
            <w:r w:rsidRPr="004B7595">
              <w:rPr>
                <w:rFonts w:eastAsiaTheme="minorHAnsi"/>
                <w:lang w:eastAsia="en-US"/>
              </w:rPr>
              <w:t xml:space="preserve">Деятельность как форма активного отношения к окружающему миру. Деятельность и культура. Культура как механизм деятельности, который отличает проявление специфически человеческой активности. Наука как специфическая форма деятельности. Понятие научного знания. Познание – процесс движения человеческой мысли от незнания к знанию. Практика как отражение объективной действительности в сознании человека в процессе его общественной, производственной и научной деятельности. Диалектика процесса познания. Абсолютное и относительное знание. Уровни, формы и методы научного познания. Взаимодействие теоретического, умозрительного и эмпирического уровней развития науки. </w:t>
            </w:r>
          </w:p>
          <w:p w:rsidR="00AC59AF" w:rsidRPr="004B7595" w:rsidRDefault="00AC59AF" w:rsidP="00AC59AF">
            <w:pPr>
              <w:autoSpaceDE w:val="0"/>
              <w:autoSpaceDN w:val="0"/>
              <w:adjustRightInd w:val="0"/>
              <w:jc w:val="both"/>
              <w:rPr>
                <w:rFonts w:eastAsiaTheme="minorHAnsi"/>
                <w:lang w:eastAsia="en-US"/>
              </w:rPr>
            </w:pPr>
            <w:r w:rsidRPr="004B7595">
              <w:rPr>
                <w:rFonts w:eastAsiaTheme="minorHAnsi"/>
                <w:lang w:eastAsia="en-US"/>
              </w:rPr>
              <w:t>Понятие о методе и методологии</w:t>
            </w:r>
            <w:r w:rsidR="00A379A0" w:rsidRPr="004B7595">
              <w:rPr>
                <w:rFonts w:eastAsiaTheme="minorHAnsi"/>
                <w:lang w:eastAsia="en-US"/>
              </w:rPr>
              <w:t xml:space="preserve"> науки. Методология -</w:t>
            </w:r>
            <w:r w:rsidRPr="004B7595">
              <w:rPr>
                <w:rFonts w:eastAsiaTheme="minorHAnsi"/>
                <w:lang w:eastAsia="en-US"/>
              </w:rPr>
              <w:t xml:space="preserve"> учение о методах, принципах и способах научного познания.</w:t>
            </w:r>
          </w:p>
          <w:p w:rsidR="00AC59AF" w:rsidRPr="004B7595" w:rsidRDefault="00AC59AF" w:rsidP="00AC59AF">
            <w:pPr>
              <w:autoSpaceDE w:val="0"/>
              <w:autoSpaceDN w:val="0"/>
              <w:adjustRightInd w:val="0"/>
              <w:jc w:val="both"/>
              <w:rPr>
                <w:rFonts w:eastAsiaTheme="minorHAnsi"/>
                <w:lang w:eastAsia="en-US"/>
              </w:rPr>
            </w:pPr>
            <w:r w:rsidRPr="004B7595">
              <w:rPr>
                <w:rFonts w:eastAsiaTheme="minorHAnsi"/>
                <w:lang w:eastAsia="en-US"/>
              </w:rPr>
              <w:t>Диалектика как общая методология научного познания. Основные принципы</w:t>
            </w:r>
            <w:r w:rsidR="00A379A0" w:rsidRPr="004B7595">
              <w:rPr>
                <w:rFonts w:eastAsiaTheme="minorHAnsi"/>
                <w:lang w:eastAsia="en-US"/>
              </w:rPr>
              <w:t xml:space="preserve"> </w:t>
            </w:r>
            <w:r w:rsidRPr="004B7595">
              <w:rPr>
                <w:rFonts w:eastAsiaTheme="minorHAnsi"/>
                <w:lang w:eastAsia="en-US"/>
              </w:rPr>
              <w:t>диалектического метода. Общие методологические принципы научного исследования:</w:t>
            </w:r>
            <w:r w:rsidR="00A379A0" w:rsidRPr="004B7595">
              <w:rPr>
                <w:rFonts w:eastAsiaTheme="minorHAnsi"/>
                <w:lang w:eastAsia="en-US"/>
              </w:rPr>
              <w:t xml:space="preserve"> </w:t>
            </w:r>
            <w:r w:rsidRPr="004B7595">
              <w:rPr>
                <w:rFonts w:eastAsiaTheme="minorHAnsi"/>
                <w:lang w:eastAsia="en-US"/>
              </w:rPr>
              <w:t>единство теории и практики; принципы объективности, всесторонности и комплексности</w:t>
            </w:r>
            <w:r w:rsidR="00A379A0" w:rsidRPr="004B7595">
              <w:rPr>
                <w:rFonts w:eastAsiaTheme="minorHAnsi"/>
                <w:lang w:eastAsia="en-US"/>
              </w:rPr>
              <w:t xml:space="preserve"> </w:t>
            </w:r>
            <w:r w:rsidRPr="004B7595">
              <w:rPr>
                <w:rFonts w:eastAsiaTheme="minorHAnsi"/>
                <w:lang w:eastAsia="en-US"/>
              </w:rPr>
              <w:t>исследования; системный подход к проведению исследования. Уровни методологии. Понятие</w:t>
            </w:r>
            <w:r w:rsidR="00A379A0" w:rsidRPr="004B7595">
              <w:rPr>
                <w:rFonts w:eastAsiaTheme="minorHAnsi"/>
                <w:lang w:eastAsia="en-US"/>
              </w:rPr>
              <w:t xml:space="preserve"> </w:t>
            </w:r>
            <w:r w:rsidRPr="004B7595">
              <w:rPr>
                <w:rFonts w:eastAsiaTheme="minorHAnsi"/>
                <w:lang w:eastAsia="en-US"/>
              </w:rPr>
              <w:t>научной картины мира. Новая научная картина мира как проблема научного синтеза.</w:t>
            </w:r>
            <w:r w:rsidR="00A379A0" w:rsidRPr="004B7595">
              <w:rPr>
                <w:rFonts w:eastAsiaTheme="minorHAnsi"/>
                <w:lang w:eastAsia="en-US"/>
              </w:rPr>
              <w:t xml:space="preserve"> </w:t>
            </w:r>
          </w:p>
          <w:p w:rsidR="00A97326" w:rsidRPr="004B7595" w:rsidRDefault="00A379A0" w:rsidP="00AC59AF">
            <w:pPr>
              <w:jc w:val="both"/>
              <w:rPr>
                <w:b/>
              </w:rPr>
            </w:pPr>
            <w:r w:rsidRPr="004B7595">
              <w:rPr>
                <w:rFonts w:eastAsiaTheme="minorHAnsi"/>
                <w:lang w:eastAsia="en-US"/>
              </w:rPr>
              <w:t>Методологическая культура -</w:t>
            </w:r>
            <w:r w:rsidR="00AC59AF" w:rsidRPr="004B7595">
              <w:rPr>
                <w:rFonts w:eastAsiaTheme="minorHAnsi"/>
                <w:lang w:eastAsia="en-US"/>
              </w:rPr>
              <w:t xml:space="preserve"> культура мышления, основанная на методологических знаниях.</w:t>
            </w:r>
          </w:p>
        </w:tc>
      </w:tr>
      <w:tr w:rsidR="00A97326" w:rsidRPr="004B7595" w:rsidTr="0019660D">
        <w:tc>
          <w:tcPr>
            <w:tcW w:w="839" w:type="dxa"/>
            <w:shd w:val="clear" w:color="auto" w:fill="auto"/>
          </w:tcPr>
          <w:p w:rsidR="00A97326" w:rsidRPr="004B7595" w:rsidRDefault="00A97326" w:rsidP="0019660D">
            <w:pPr>
              <w:jc w:val="center"/>
              <w:rPr>
                <w:b/>
              </w:rPr>
            </w:pPr>
            <w:r w:rsidRPr="004B7595">
              <w:rPr>
                <w:b/>
              </w:rPr>
              <w:t>2.</w:t>
            </w:r>
          </w:p>
        </w:tc>
        <w:tc>
          <w:tcPr>
            <w:tcW w:w="2977" w:type="dxa"/>
            <w:shd w:val="clear" w:color="auto" w:fill="auto"/>
          </w:tcPr>
          <w:p w:rsidR="00E6135A" w:rsidRPr="004B7595" w:rsidRDefault="00E6135A" w:rsidP="00E6135A">
            <w:pPr>
              <w:autoSpaceDE w:val="0"/>
              <w:autoSpaceDN w:val="0"/>
              <w:adjustRightInd w:val="0"/>
              <w:rPr>
                <w:rFonts w:eastAsiaTheme="minorHAnsi"/>
                <w:lang w:eastAsia="en-US"/>
              </w:rPr>
            </w:pPr>
            <w:r w:rsidRPr="004B7595">
              <w:rPr>
                <w:rFonts w:eastAsiaTheme="minorHAnsi"/>
                <w:lang w:eastAsia="en-US"/>
              </w:rPr>
              <w:t>Методы</w:t>
            </w:r>
          </w:p>
          <w:p w:rsidR="00A97326" w:rsidRPr="004B7595" w:rsidRDefault="00E6135A" w:rsidP="00E6135A">
            <w:pPr>
              <w:pStyle w:val="11"/>
              <w:spacing w:after="0" w:line="240" w:lineRule="auto"/>
              <w:ind w:left="0"/>
              <w:rPr>
                <w:rFonts w:ascii="Times New Roman" w:hAnsi="Times New Roman"/>
                <w:color w:val="000000"/>
                <w:spacing w:val="2"/>
                <w:sz w:val="24"/>
                <w:szCs w:val="24"/>
              </w:rPr>
            </w:pPr>
            <w:r w:rsidRPr="004B7595">
              <w:rPr>
                <w:rFonts w:ascii="Times New Roman" w:eastAsiaTheme="minorHAnsi" w:hAnsi="Times New Roman"/>
                <w:sz w:val="24"/>
                <w:szCs w:val="24"/>
              </w:rPr>
              <w:t>научного познания</w:t>
            </w:r>
          </w:p>
        </w:tc>
        <w:tc>
          <w:tcPr>
            <w:tcW w:w="5777" w:type="dxa"/>
            <w:shd w:val="clear" w:color="auto" w:fill="auto"/>
          </w:tcPr>
          <w:p w:rsidR="00E6135A" w:rsidRPr="004B7595" w:rsidRDefault="00E6135A" w:rsidP="00E6135A">
            <w:pPr>
              <w:autoSpaceDE w:val="0"/>
              <w:autoSpaceDN w:val="0"/>
              <w:adjustRightInd w:val="0"/>
              <w:jc w:val="both"/>
              <w:rPr>
                <w:rFonts w:eastAsiaTheme="minorHAnsi"/>
                <w:lang w:eastAsia="en-US"/>
              </w:rPr>
            </w:pPr>
            <w:r w:rsidRPr="004B7595">
              <w:rPr>
                <w:rFonts w:eastAsiaTheme="minorHAnsi"/>
                <w:lang w:eastAsia="en-US"/>
              </w:rPr>
              <w:t xml:space="preserve">Метод научного познания: сущность, содержание, основные характеристики. Основная функция метода. Классификация методов научного познания: философские, общенаучные подходы и методы </w:t>
            </w:r>
            <w:proofErr w:type="spellStart"/>
            <w:r w:rsidRPr="004B7595">
              <w:rPr>
                <w:rFonts w:eastAsiaTheme="minorHAnsi"/>
                <w:lang w:eastAsia="en-US"/>
              </w:rPr>
              <w:t>частнонаучные</w:t>
            </w:r>
            <w:proofErr w:type="spellEnd"/>
            <w:r w:rsidRPr="004B7595">
              <w:rPr>
                <w:rFonts w:eastAsiaTheme="minorHAnsi"/>
                <w:lang w:eastAsia="en-US"/>
              </w:rPr>
              <w:t xml:space="preserve">, дисциплинарные, междисциплинарные исследования. Три уровня общенаучных методов исследования: методы эмпирических исследований, методы теоретического познания, </w:t>
            </w:r>
            <w:proofErr w:type="spellStart"/>
            <w:r w:rsidRPr="004B7595">
              <w:rPr>
                <w:rFonts w:eastAsiaTheme="minorHAnsi"/>
                <w:lang w:eastAsia="en-US"/>
              </w:rPr>
              <w:t>общелогические</w:t>
            </w:r>
            <w:proofErr w:type="spellEnd"/>
            <w:r w:rsidRPr="004B7595">
              <w:rPr>
                <w:rFonts w:eastAsiaTheme="minorHAnsi"/>
                <w:lang w:eastAsia="en-US"/>
              </w:rPr>
              <w:t xml:space="preserve"> методы. Методы эмпирического исследования: наблюдение, сравнение, описание, измерение, эксперимент. Методы теоретического познания: формализация, аксиоматический метод, гипотетико - дедуктивный метод,</w:t>
            </w:r>
            <w:r w:rsidR="00CE250F" w:rsidRPr="004B7595">
              <w:rPr>
                <w:rFonts w:eastAsiaTheme="minorHAnsi"/>
                <w:lang w:eastAsia="en-US"/>
              </w:rPr>
              <w:t xml:space="preserve"> </w:t>
            </w:r>
            <w:r w:rsidRPr="004B7595">
              <w:rPr>
                <w:rFonts w:eastAsiaTheme="minorHAnsi"/>
                <w:lang w:eastAsia="en-US"/>
              </w:rPr>
              <w:t xml:space="preserve">восхождение от абстрактного к конкретному. Общенаучные логические методы и приемы познания: анализ, синтез, абстрагирование, идеализация, индукция и дедукция, аналогия, моделирование, системный подход и др. Специфические средства, методы и операции, обусловленные особенностями предмета социально-гуманитарных наук: идеографический метод, диалог, опрос, проективные методы, тестирование, биографический и автобиографический методы, игровые методы. Исследовательские возможности различных </w:t>
            </w:r>
          </w:p>
          <w:p w:rsidR="00A97326" w:rsidRPr="004B7595" w:rsidRDefault="00E6135A" w:rsidP="00E6135A">
            <w:pPr>
              <w:jc w:val="both"/>
              <w:rPr>
                <w:rFonts w:eastAsiaTheme="minorHAnsi"/>
                <w:lang w:eastAsia="en-US"/>
              </w:rPr>
            </w:pPr>
            <w:r w:rsidRPr="004B7595">
              <w:rPr>
                <w:rFonts w:eastAsiaTheme="minorHAnsi"/>
                <w:lang w:eastAsia="en-US"/>
              </w:rPr>
              <w:t>методов.</w:t>
            </w:r>
          </w:p>
          <w:p w:rsidR="0057360A" w:rsidRPr="004B7595" w:rsidRDefault="00E6135A" w:rsidP="00E6135A">
            <w:pPr>
              <w:jc w:val="both"/>
              <w:rPr>
                <w:rFonts w:eastAsiaTheme="minorHAnsi"/>
                <w:lang w:eastAsia="en-US"/>
              </w:rPr>
            </w:pPr>
            <w:r w:rsidRPr="004B7595">
              <w:rPr>
                <w:rFonts w:eastAsiaTheme="minorHAnsi"/>
                <w:lang w:eastAsia="en-US"/>
              </w:rPr>
              <w:t xml:space="preserve">Методы </w:t>
            </w:r>
            <w:r w:rsidR="00535ABC" w:rsidRPr="004B7595">
              <w:rPr>
                <w:rFonts w:eastAsiaTheme="minorHAnsi"/>
                <w:lang w:eastAsia="en-US"/>
              </w:rPr>
              <w:t xml:space="preserve">научного </w:t>
            </w:r>
            <w:r w:rsidRPr="004B7595">
              <w:rPr>
                <w:rFonts w:eastAsiaTheme="minorHAnsi"/>
                <w:lang w:eastAsia="en-US"/>
              </w:rPr>
              <w:t>исследования в дизайн</w:t>
            </w:r>
            <w:r w:rsidR="0057360A" w:rsidRPr="004B7595">
              <w:rPr>
                <w:rFonts w:eastAsiaTheme="minorHAnsi"/>
                <w:lang w:eastAsia="en-US"/>
              </w:rPr>
              <w:t>е</w:t>
            </w:r>
            <w:r w:rsidRPr="004B7595">
              <w:rPr>
                <w:rFonts w:eastAsiaTheme="minorHAnsi"/>
                <w:lang w:eastAsia="en-US"/>
              </w:rPr>
              <w:t xml:space="preserve">: </w:t>
            </w:r>
          </w:p>
          <w:p w:rsidR="00E6135A" w:rsidRPr="004B7595" w:rsidRDefault="0057360A" w:rsidP="00E6135A">
            <w:pPr>
              <w:jc w:val="both"/>
              <w:rPr>
                <w:rFonts w:eastAsiaTheme="minorHAnsi"/>
                <w:bCs/>
                <w:lang w:eastAsia="en-US"/>
              </w:rPr>
            </w:pPr>
            <w:r w:rsidRPr="004B7595">
              <w:rPr>
                <w:rFonts w:eastAsiaTheme="minorHAnsi"/>
                <w:lang w:eastAsia="en-US"/>
              </w:rPr>
              <w:t xml:space="preserve">- </w:t>
            </w:r>
            <w:r w:rsidR="00E6135A" w:rsidRPr="004B7595">
              <w:rPr>
                <w:rFonts w:eastAsiaTheme="minorHAnsi"/>
                <w:bCs/>
                <w:lang w:eastAsia="en-US"/>
              </w:rPr>
              <w:t>по типу восприятия</w:t>
            </w:r>
            <w:r w:rsidRPr="004B7595">
              <w:rPr>
                <w:rFonts w:eastAsiaTheme="minorHAnsi"/>
                <w:bCs/>
                <w:lang w:eastAsia="en-US"/>
              </w:rPr>
              <w:t xml:space="preserve">: визуально-графические, </w:t>
            </w:r>
            <w:r w:rsidR="00535ABC" w:rsidRPr="004B7595">
              <w:rPr>
                <w:rFonts w:eastAsiaTheme="minorHAnsi"/>
                <w:bCs/>
                <w:lang w:eastAsia="en-US"/>
              </w:rPr>
              <w:t>верб</w:t>
            </w:r>
            <w:r w:rsidRPr="004B7595">
              <w:rPr>
                <w:rFonts w:eastAsiaTheme="minorHAnsi"/>
                <w:bCs/>
                <w:lang w:eastAsia="en-US"/>
              </w:rPr>
              <w:t>альные (словесно-логические), предметные, по оснастке, по месту проведения, по способу проведения.</w:t>
            </w:r>
          </w:p>
          <w:p w:rsidR="00E6135A" w:rsidRPr="004B7595" w:rsidRDefault="0057360A" w:rsidP="00535ABC">
            <w:pPr>
              <w:ind w:left="12"/>
              <w:jc w:val="both"/>
            </w:pPr>
            <w:r w:rsidRPr="004B7595">
              <w:rPr>
                <w:rFonts w:eastAsiaTheme="minorHAnsi"/>
                <w:bCs/>
                <w:lang w:eastAsia="en-US"/>
              </w:rPr>
              <w:t>Методы дизайн-проектирования: а</w:t>
            </w:r>
            <w:r w:rsidR="00BF3D30" w:rsidRPr="004B7595">
              <w:rPr>
                <w:rFonts w:eastAsiaTheme="minorHAnsi"/>
                <w:bCs/>
                <w:lang w:eastAsia="en-US"/>
              </w:rPr>
              <w:t>налогия</w:t>
            </w:r>
            <w:r w:rsidRPr="004B7595">
              <w:rPr>
                <w:rFonts w:eastAsiaTheme="minorHAnsi"/>
                <w:bCs/>
                <w:lang w:eastAsia="en-US"/>
              </w:rPr>
              <w:t xml:space="preserve"> эвристическая,</w:t>
            </w:r>
            <w:r w:rsidR="00BF3D30" w:rsidRPr="004B7595">
              <w:rPr>
                <w:rFonts w:eastAsiaTheme="minorHAnsi"/>
                <w:bCs/>
                <w:lang w:eastAsia="en-US"/>
              </w:rPr>
              <w:t xml:space="preserve"> </w:t>
            </w:r>
            <w:r w:rsidRPr="004B7595">
              <w:rPr>
                <w:rFonts w:eastAsiaTheme="minorHAnsi"/>
                <w:bCs/>
                <w:lang w:eastAsia="en-US"/>
              </w:rPr>
              <w:t xml:space="preserve">метод </w:t>
            </w:r>
            <w:proofErr w:type="spellStart"/>
            <w:r w:rsidRPr="004B7595">
              <w:rPr>
                <w:rFonts w:eastAsiaTheme="minorHAnsi"/>
                <w:bCs/>
                <w:lang w:eastAsia="en-US"/>
              </w:rPr>
              <w:t>агрегатирования</w:t>
            </w:r>
            <w:proofErr w:type="spellEnd"/>
            <w:r w:rsidRPr="004B7595">
              <w:rPr>
                <w:rFonts w:eastAsiaTheme="minorHAnsi"/>
                <w:bCs/>
                <w:lang w:eastAsia="en-US"/>
              </w:rPr>
              <w:t>, метод ассоциации,</w:t>
            </w:r>
            <w:r w:rsidR="00BF3D30" w:rsidRPr="004B7595">
              <w:rPr>
                <w:rFonts w:eastAsiaTheme="minorHAnsi"/>
                <w:bCs/>
                <w:lang w:eastAsia="en-US"/>
              </w:rPr>
              <w:t xml:space="preserve"> </w:t>
            </w:r>
            <w:r w:rsidRPr="004B7595">
              <w:rPr>
                <w:rFonts w:eastAsiaTheme="minorHAnsi"/>
                <w:bCs/>
                <w:lang w:eastAsia="en-US"/>
              </w:rPr>
              <w:t>метод «вживания в роль».</w:t>
            </w:r>
            <w:r w:rsidR="00BF3D30" w:rsidRPr="004B7595">
              <w:rPr>
                <w:rFonts w:eastAsiaTheme="minorHAnsi"/>
                <w:bCs/>
                <w:lang w:eastAsia="en-US"/>
              </w:rPr>
              <w:t xml:space="preserve"> </w:t>
            </w:r>
            <w:r w:rsidRPr="004B7595">
              <w:rPr>
                <w:rFonts w:eastAsiaTheme="minorHAnsi"/>
                <w:bCs/>
                <w:lang w:eastAsia="en-US"/>
              </w:rPr>
              <w:t>м</w:t>
            </w:r>
            <w:r w:rsidR="00BF3D30" w:rsidRPr="004B7595">
              <w:rPr>
                <w:rFonts w:eastAsiaTheme="minorHAnsi"/>
                <w:bCs/>
                <w:lang w:eastAsia="en-US"/>
              </w:rPr>
              <w:t>етод «мозговая атака»</w:t>
            </w:r>
            <w:r w:rsidRPr="004B7595">
              <w:rPr>
                <w:rFonts w:eastAsiaTheme="minorHAnsi"/>
                <w:bCs/>
                <w:lang w:eastAsia="en-US"/>
              </w:rPr>
              <w:t xml:space="preserve">,  </w:t>
            </w:r>
            <w:proofErr w:type="spellStart"/>
            <w:r w:rsidRPr="004B7595">
              <w:rPr>
                <w:rFonts w:eastAsiaTheme="minorHAnsi"/>
                <w:bCs/>
                <w:lang w:eastAsia="en-US"/>
              </w:rPr>
              <w:t>проективография</w:t>
            </w:r>
            <w:proofErr w:type="spellEnd"/>
            <w:r w:rsidRPr="004B7595">
              <w:rPr>
                <w:rFonts w:eastAsiaTheme="minorHAnsi"/>
                <w:bCs/>
                <w:lang w:eastAsia="en-US"/>
              </w:rPr>
              <w:t>, метод структурного моделирования,</w:t>
            </w:r>
            <w:r w:rsidR="00BF3D30" w:rsidRPr="004B7595">
              <w:rPr>
                <w:rFonts w:eastAsiaTheme="minorHAnsi"/>
                <w:bCs/>
                <w:lang w:eastAsia="en-US"/>
              </w:rPr>
              <w:t xml:space="preserve"> </w:t>
            </w:r>
            <w:r w:rsidRPr="004B7595">
              <w:rPr>
                <w:rFonts w:eastAsiaTheme="minorHAnsi"/>
                <w:bCs/>
                <w:lang w:eastAsia="en-US"/>
              </w:rPr>
              <w:t xml:space="preserve"> метод сценарного моделирования,</w:t>
            </w:r>
            <w:r w:rsidR="00BF3D30" w:rsidRPr="004B7595">
              <w:rPr>
                <w:rFonts w:eastAsiaTheme="minorHAnsi"/>
                <w:bCs/>
                <w:lang w:eastAsia="en-US"/>
              </w:rPr>
              <w:t xml:space="preserve"> </w:t>
            </w:r>
            <w:r w:rsidRPr="004B7595">
              <w:rPr>
                <w:rFonts w:eastAsiaTheme="minorHAnsi"/>
                <w:bCs/>
                <w:lang w:eastAsia="en-US"/>
              </w:rPr>
              <w:t>метод случайностей и ассоциаций,</w:t>
            </w:r>
            <w:r w:rsidR="00BF3D30" w:rsidRPr="004B7595">
              <w:rPr>
                <w:rFonts w:eastAsiaTheme="minorHAnsi"/>
                <w:bCs/>
                <w:lang w:eastAsia="en-US"/>
              </w:rPr>
              <w:t xml:space="preserve"> </w:t>
            </w:r>
            <w:r w:rsidRPr="004B7595">
              <w:rPr>
                <w:rFonts w:eastAsiaTheme="minorHAnsi"/>
                <w:bCs/>
                <w:lang w:eastAsia="en-US"/>
              </w:rPr>
              <w:t>творческий метод,</w:t>
            </w:r>
            <w:r w:rsidR="00BF3D30" w:rsidRPr="004B7595">
              <w:rPr>
                <w:rFonts w:eastAsiaTheme="minorHAnsi"/>
                <w:bCs/>
                <w:lang w:eastAsia="en-US"/>
              </w:rPr>
              <w:t xml:space="preserve"> </w:t>
            </w:r>
            <w:r w:rsidRPr="004B7595">
              <w:rPr>
                <w:rFonts w:eastAsiaTheme="minorHAnsi"/>
                <w:bCs/>
                <w:lang w:eastAsia="en-US"/>
              </w:rPr>
              <w:t>метод «</w:t>
            </w:r>
            <w:proofErr w:type="spellStart"/>
            <w:r w:rsidRPr="004B7595">
              <w:rPr>
                <w:rFonts w:eastAsiaTheme="minorHAnsi"/>
                <w:bCs/>
                <w:lang w:eastAsia="en-US"/>
              </w:rPr>
              <w:t>сенектики</w:t>
            </w:r>
            <w:proofErr w:type="spellEnd"/>
            <w:r w:rsidRPr="004B7595">
              <w:rPr>
                <w:rFonts w:eastAsiaTheme="minorHAnsi"/>
                <w:bCs/>
                <w:lang w:eastAsia="en-US"/>
              </w:rPr>
              <w:t>»,</w:t>
            </w:r>
            <w:r w:rsidR="00BF3D30" w:rsidRPr="004B7595">
              <w:rPr>
                <w:rFonts w:eastAsiaTheme="minorHAnsi"/>
                <w:bCs/>
                <w:lang w:eastAsia="en-US"/>
              </w:rPr>
              <w:t xml:space="preserve"> </w:t>
            </w:r>
            <w:r w:rsidRPr="004B7595">
              <w:rPr>
                <w:rFonts w:eastAsiaTheme="minorHAnsi"/>
                <w:bCs/>
                <w:lang w:eastAsia="en-US"/>
              </w:rPr>
              <w:t xml:space="preserve"> футурология (в дизайне),</w:t>
            </w:r>
            <w:r w:rsidR="00BF3D30" w:rsidRPr="004B7595">
              <w:rPr>
                <w:rFonts w:eastAsiaTheme="minorHAnsi"/>
                <w:bCs/>
                <w:lang w:eastAsia="en-US"/>
              </w:rPr>
              <w:t xml:space="preserve"> </w:t>
            </w:r>
            <w:r w:rsidRPr="004B7595">
              <w:rPr>
                <w:rFonts w:eastAsiaTheme="minorHAnsi"/>
                <w:bCs/>
                <w:lang w:eastAsia="en-US"/>
              </w:rPr>
              <w:t>«штучный метод», «ликвидация тупиковых ситуаций»,</w:t>
            </w:r>
            <w:r w:rsidR="00BF3D30" w:rsidRPr="004B7595">
              <w:rPr>
                <w:rFonts w:eastAsiaTheme="minorHAnsi"/>
                <w:bCs/>
                <w:lang w:eastAsia="en-US"/>
              </w:rPr>
              <w:t xml:space="preserve"> </w:t>
            </w:r>
            <w:r w:rsidRPr="004B7595">
              <w:rPr>
                <w:rFonts w:eastAsiaTheme="minorHAnsi"/>
                <w:bCs/>
                <w:lang w:eastAsia="en-US"/>
              </w:rPr>
              <w:t xml:space="preserve"> коллективный поиск идей,</w:t>
            </w:r>
            <w:r w:rsidR="00BF3D30" w:rsidRPr="004B7595">
              <w:rPr>
                <w:rFonts w:eastAsiaTheme="minorHAnsi"/>
                <w:bCs/>
                <w:lang w:eastAsia="en-US"/>
              </w:rPr>
              <w:t xml:space="preserve"> </w:t>
            </w:r>
            <w:r w:rsidRPr="004B7595">
              <w:rPr>
                <w:rFonts w:eastAsiaTheme="minorHAnsi"/>
                <w:bCs/>
                <w:lang w:eastAsia="en-US"/>
              </w:rPr>
              <w:t>комбинаторика,</w:t>
            </w:r>
            <w:r w:rsidR="00BF3D30" w:rsidRPr="004B7595">
              <w:rPr>
                <w:rFonts w:eastAsiaTheme="minorHAnsi"/>
                <w:bCs/>
                <w:lang w:eastAsia="en-US"/>
              </w:rPr>
              <w:t xml:space="preserve"> </w:t>
            </w:r>
            <w:r w:rsidRPr="004B7595">
              <w:rPr>
                <w:rFonts w:eastAsiaTheme="minorHAnsi"/>
                <w:bCs/>
                <w:lang w:eastAsia="en-US"/>
              </w:rPr>
              <w:t>м</w:t>
            </w:r>
            <w:r w:rsidR="00BF3D30" w:rsidRPr="004B7595">
              <w:rPr>
                <w:rFonts w:eastAsiaTheme="minorHAnsi"/>
                <w:bCs/>
                <w:lang w:eastAsia="en-US"/>
              </w:rPr>
              <w:t>етод «</w:t>
            </w:r>
            <w:proofErr w:type="spellStart"/>
            <w:r w:rsidR="00BF3D30" w:rsidRPr="004B7595">
              <w:rPr>
                <w:rFonts w:eastAsiaTheme="minorHAnsi"/>
                <w:bCs/>
                <w:lang w:eastAsia="en-US"/>
              </w:rPr>
              <w:t>дельфы</w:t>
            </w:r>
            <w:proofErr w:type="spellEnd"/>
            <w:r w:rsidR="00BF3D30" w:rsidRPr="004B7595">
              <w:rPr>
                <w:rFonts w:eastAsiaTheme="minorHAnsi"/>
                <w:bCs/>
                <w:lang w:eastAsia="en-US"/>
              </w:rPr>
              <w:t>» (дельфийская техника</w:t>
            </w:r>
            <w:r w:rsidRPr="004B7595">
              <w:rPr>
                <w:rFonts w:eastAsiaTheme="minorHAnsi"/>
                <w:bCs/>
                <w:lang w:eastAsia="en-US"/>
              </w:rPr>
              <w:t>).</w:t>
            </w:r>
          </w:p>
        </w:tc>
      </w:tr>
      <w:tr w:rsidR="00A97326" w:rsidRPr="004B7595" w:rsidTr="00F40738">
        <w:trPr>
          <w:trHeight w:val="702"/>
        </w:trPr>
        <w:tc>
          <w:tcPr>
            <w:tcW w:w="839" w:type="dxa"/>
            <w:shd w:val="clear" w:color="auto" w:fill="auto"/>
          </w:tcPr>
          <w:p w:rsidR="00A97326" w:rsidRPr="004B7595" w:rsidRDefault="00A97326" w:rsidP="0019660D">
            <w:pPr>
              <w:jc w:val="center"/>
              <w:rPr>
                <w:b/>
              </w:rPr>
            </w:pPr>
            <w:r w:rsidRPr="004B7595">
              <w:rPr>
                <w:b/>
              </w:rPr>
              <w:t>3.</w:t>
            </w:r>
          </w:p>
        </w:tc>
        <w:tc>
          <w:tcPr>
            <w:tcW w:w="2977" w:type="dxa"/>
            <w:shd w:val="clear" w:color="auto" w:fill="auto"/>
          </w:tcPr>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Методология</w:t>
            </w:r>
          </w:p>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научного</w:t>
            </w:r>
          </w:p>
          <w:p w:rsidR="00A97326" w:rsidRPr="004B7595" w:rsidRDefault="00F40738" w:rsidP="00F40738">
            <w:pPr>
              <w:pStyle w:val="11"/>
              <w:spacing w:after="0" w:line="240" w:lineRule="auto"/>
              <w:ind w:left="0"/>
              <w:rPr>
                <w:rFonts w:ascii="Times New Roman" w:hAnsi="Times New Roman"/>
                <w:bCs/>
                <w:sz w:val="24"/>
                <w:szCs w:val="24"/>
              </w:rPr>
            </w:pPr>
            <w:r w:rsidRPr="004B7595">
              <w:rPr>
                <w:rFonts w:ascii="Times New Roman" w:eastAsiaTheme="minorHAnsi" w:hAnsi="Times New Roman"/>
                <w:sz w:val="24"/>
                <w:szCs w:val="24"/>
              </w:rPr>
              <w:t>исследования</w:t>
            </w:r>
          </w:p>
        </w:tc>
        <w:tc>
          <w:tcPr>
            <w:tcW w:w="5777" w:type="dxa"/>
            <w:shd w:val="clear" w:color="auto" w:fill="auto"/>
          </w:tcPr>
          <w:p w:rsidR="00F40738" w:rsidRPr="004B7595" w:rsidRDefault="00F40738" w:rsidP="00F40738">
            <w:pPr>
              <w:autoSpaceDE w:val="0"/>
              <w:autoSpaceDN w:val="0"/>
              <w:adjustRightInd w:val="0"/>
              <w:jc w:val="both"/>
              <w:rPr>
                <w:rFonts w:eastAsiaTheme="minorHAnsi"/>
                <w:lang w:eastAsia="en-US"/>
              </w:rPr>
            </w:pPr>
            <w:r w:rsidRPr="004B7595">
              <w:rPr>
                <w:rFonts w:eastAsiaTheme="minorHAnsi"/>
                <w:lang w:eastAsia="en-US"/>
              </w:rPr>
              <w:t>Понятие о научном исследовании. Виды исследований. Классификация научных исследований: по составу исследуемых свойств объекта исследования, по признаку места их проведения, по стадиям выполнения исследования. Программа научного исследования, общие требования, выбор темы и проблемы. Этапы научного исследования: подготовительный, проведение теоретических и эмпирических исследований, работа над рукописью и её оформление, внедрение результатов научного исследования. Компоненты готовности исследователей к научно - исследовательской деятельности. Проблемная ситуация. Алгоритм создания проблемной ситуации. Проведение научного исследования. План - проспект. Уровни и структура методологии научного исследования. Методологический замысел исследования и его основные этапы. Характерные особенности осуществления этапов исследования. Основные компоненты методики исследования. Литературное оформление материалов исследования. Общая схема научного исследования. Основные методы поиска информации для исследования.</w:t>
            </w:r>
          </w:p>
          <w:p w:rsidR="00A97326" w:rsidRPr="004B7595" w:rsidRDefault="00A97326" w:rsidP="00F40738">
            <w:pPr>
              <w:pStyle w:val="Default"/>
              <w:ind w:left="-96"/>
              <w:jc w:val="both"/>
              <w:rPr>
                <w:rFonts w:eastAsia="TimesNewRomanPS-BoldMT"/>
                <w:bCs/>
              </w:rPr>
            </w:pPr>
          </w:p>
        </w:tc>
      </w:tr>
    </w:tbl>
    <w:p w:rsidR="00A97326" w:rsidRPr="004B7595" w:rsidRDefault="00A97326" w:rsidP="00A97326">
      <w:pPr>
        <w:autoSpaceDE w:val="0"/>
        <w:autoSpaceDN w:val="0"/>
        <w:adjustRightInd w:val="0"/>
        <w:ind w:left="720"/>
        <w:rPr>
          <w:b/>
        </w:rPr>
      </w:pPr>
    </w:p>
    <w:p w:rsidR="00A97326" w:rsidRPr="004B7595" w:rsidRDefault="00A97326" w:rsidP="00A97326">
      <w:pPr>
        <w:numPr>
          <w:ilvl w:val="0"/>
          <w:numId w:val="2"/>
        </w:numPr>
        <w:autoSpaceDE w:val="0"/>
        <w:autoSpaceDN w:val="0"/>
        <w:adjustRightInd w:val="0"/>
        <w:rPr>
          <w:b/>
        </w:rPr>
      </w:pPr>
      <w:r w:rsidRPr="004B7595">
        <w:rPr>
          <w:b/>
        </w:rPr>
        <w:t>Содержание практических занятий</w:t>
      </w:r>
    </w:p>
    <w:tbl>
      <w:tblPr>
        <w:tblW w:w="101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08"/>
        <w:gridCol w:w="6897"/>
      </w:tblGrid>
      <w:tr w:rsidR="00A97326" w:rsidRPr="004B7595" w:rsidTr="0019660D">
        <w:tc>
          <w:tcPr>
            <w:tcW w:w="552" w:type="dxa"/>
            <w:shd w:val="clear" w:color="auto" w:fill="auto"/>
          </w:tcPr>
          <w:p w:rsidR="00A97326" w:rsidRPr="004B7595" w:rsidRDefault="00A97326" w:rsidP="0019660D">
            <w:pPr>
              <w:jc w:val="center"/>
              <w:rPr>
                <w:b/>
              </w:rPr>
            </w:pPr>
            <w:r w:rsidRPr="004B7595">
              <w:rPr>
                <w:b/>
              </w:rPr>
              <w:t>№ п/п</w:t>
            </w:r>
          </w:p>
        </w:tc>
        <w:tc>
          <w:tcPr>
            <w:tcW w:w="2709" w:type="dxa"/>
            <w:shd w:val="clear" w:color="auto" w:fill="auto"/>
          </w:tcPr>
          <w:p w:rsidR="00A97326" w:rsidRPr="004B7595" w:rsidRDefault="00A97326" w:rsidP="0019660D">
            <w:pPr>
              <w:ind w:right="-117"/>
              <w:jc w:val="center"/>
              <w:rPr>
                <w:b/>
              </w:rPr>
            </w:pPr>
            <w:r w:rsidRPr="004B7595">
              <w:rPr>
                <w:b/>
              </w:rPr>
              <w:t>Наименование темы (раздела) дисциплины</w:t>
            </w:r>
          </w:p>
        </w:tc>
        <w:tc>
          <w:tcPr>
            <w:tcW w:w="6904" w:type="dxa"/>
            <w:shd w:val="clear" w:color="auto" w:fill="auto"/>
          </w:tcPr>
          <w:p w:rsidR="00A97326" w:rsidRPr="004B7595" w:rsidRDefault="00A97326" w:rsidP="0019660D">
            <w:pPr>
              <w:jc w:val="center"/>
              <w:rPr>
                <w:b/>
              </w:rPr>
            </w:pPr>
            <w:r w:rsidRPr="004B7595">
              <w:rPr>
                <w:b/>
              </w:rPr>
              <w:t>Содержание практического занятия</w:t>
            </w:r>
          </w:p>
        </w:tc>
      </w:tr>
      <w:tr w:rsidR="00F40738" w:rsidRPr="004B7595" w:rsidTr="0019660D">
        <w:tc>
          <w:tcPr>
            <w:tcW w:w="552" w:type="dxa"/>
            <w:shd w:val="clear" w:color="auto" w:fill="auto"/>
          </w:tcPr>
          <w:p w:rsidR="00F40738" w:rsidRPr="004B7595" w:rsidRDefault="00F40738" w:rsidP="00F40738">
            <w:pPr>
              <w:jc w:val="center"/>
              <w:rPr>
                <w:b/>
              </w:rPr>
            </w:pPr>
            <w:r w:rsidRPr="004B7595">
              <w:rPr>
                <w:b/>
              </w:rPr>
              <w:t>1.</w:t>
            </w:r>
          </w:p>
        </w:tc>
        <w:tc>
          <w:tcPr>
            <w:tcW w:w="2709" w:type="dxa"/>
            <w:shd w:val="clear" w:color="auto" w:fill="auto"/>
          </w:tcPr>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Методологические</w:t>
            </w:r>
          </w:p>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основы научного</w:t>
            </w:r>
          </w:p>
          <w:p w:rsidR="00F40738" w:rsidRPr="004B7595" w:rsidRDefault="00F40738" w:rsidP="00F40738">
            <w:r w:rsidRPr="004B7595">
              <w:rPr>
                <w:rFonts w:eastAsiaTheme="minorHAnsi"/>
                <w:lang w:eastAsia="en-US"/>
              </w:rPr>
              <w:t>познания</w:t>
            </w:r>
          </w:p>
        </w:tc>
        <w:tc>
          <w:tcPr>
            <w:tcW w:w="6904" w:type="dxa"/>
            <w:shd w:val="clear" w:color="auto" w:fill="auto"/>
          </w:tcPr>
          <w:p w:rsidR="00F40738" w:rsidRPr="004B7595" w:rsidRDefault="00F40738" w:rsidP="00F40738">
            <w:pPr>
              <w:autoSpaceDE w:val="0"/>
              <w:autoSpaceDN w:val="0"/>
              <w:adjustRightInd w:val="0"/>
              <w:jc w:val="both"/>
              <w:rPr>
                <w:rFonts w:eastAsiaTheme="minorHAnsi"/>
                <w:b/>
                <w:lang w:eastAsia="en-US"/>
              </w:rPr>
            </w:pPr>
            <w:r w:rsidRPr="004B7595">
              <w:rPr>
                <w:rFonts w:eastAsiaTheme="minorHAnsi"/>
                <w:b/>
                <w:lang w:eastAsia="en-US"/>
              </w:rPr>
              <w:t xml:space="preserve">Наука как специфическая форма деятельности </w:t>
            </w:r>
          </w:p>
          <w:p w:rsidR="00F40738" w:rsidRPr="004B7595" w:rsidRDefault="00F40738" w:rsidP="00F40738">
            <w:pPr>
              <w:jc w:val="both"/>
              <w:rPr>
                <w:rFonts w:eastAsiaTheme="minorHAnsi"/>
                <w:lang w:eastAsia="en-US"/>
              </w:rPr>
            </w:pPr>
            <w:r w:rsidRPr="004B7595">
              <w:rPr>
                <w:rFonts w:eastAsiaTheme="minorHAnsi"/>
                <w:lang w:eastAsia="en-US"/>
              </w:rPr>
              <w:t xml:space="preserve">1. Понятие научного знания. </w:t>
            </w:r>
          </w:p>
          <w:p w:rsidR="00F40738" w:rsidRPr="004B7595" w:rsidRDefault="00F40738" w:rsidP="00F40738">
            <w:pPr>
              <w:autoSpaceDE w:val="0"/>
              <w:autoSpaceDN w:val="0"/>
              <w:adjustRightInd w:val="0"/>
              <w:jc w:val="both"/>
              <w:rPr>
                <w:rFonts w:eastAsiaTheme="minorHAnsi"/>
                <w:lang w:eastAsia="en-US"/>
              </w:rPr>
            </w:pPr>
            <w:r w:rsidRPr="004B7595">
              <w:rPr>
                <w:rFonts w:eastAsiaTheme="minorHAnsi"/>
                <w:lang w:eastAsia="en-US"/>
              </w:rPr>
              <w:t xml:space="preserve">2. Диалектика процесса познания. </w:t>
            </w:r>
          </w:p>
          <w:p w:rsidR="00F40738" w:rsidRPr="004B7595" w:rsidRDefault="00F40738" w:rsidP="00F40738">
            <w:pPr>
              <w:autoSpaceDE w:val="0"/>
              <w:autoSpaceDN w:val="0"/>
              <w:adjustRightInd w:val="0"/>
              <w:jc w:val="both"/>
              <w:rPr>
                <w:rFonts w:eastAsiaTheme="minorHAnsi"/>
                <w:lang w:eastAsia="en-US"/>
              </w:rPr>
            </w:pPr>
            <w:r w:rsidRPr="004B7595">
              <w:rPr>
                <w:rFonts w:eastAsiaTheme="minorHAnsi"/>
                <w:lang w:eastAsia="en-US"/>
              </w:rPr>
              <w:t xml:space="preserve">3. Абсолютное и относительное знание. </w:t>
            </w:r>
          </w:p>
          <w:p w:rsidR="00F40738" w:rsidRPr="004B7595" w:rsidRDefault="00F40738" w:rsidP="00F40738">
            <w:pPr>
              <w:autoSpaceDE w:val="0"/>
              <w:autoSpaceDN w:val="0"/>
              <w:adjustRightInd w:val="0"/>
              <w:jc w:val="both"/>
              <w:rPr>
                <w:rFonts w:eastAsiaTheme="minorHAnsi"/>
                <w:lang w:eastAsia="en-US"/>
              </w:rPr>
            </w:pPr>
            <w:r w:rsidRPr="004B7595">
              <w:rPr>
                <w:rFonts w:eastAsiaTheme="minorHAnsi"/>
                <w:lang w:eastAsia="en-US"/>
              </w:rPr>
              <w:t xml:space="preserve">4. Уровни, формы и методы научного познания. </w:t>
            </w:r>
          </w:p>
          <w:p w:rsidR="00F40738" w:rsidRPr="004B7595" w:rsidRDefault="00F40738" w:rsidP="00F40738">
            <w:pPr>
              <w:autoSpaceDE w:val="0"/>
              <w:autoSpaceDN w:val="0"/>
              <w:adjustRightInd w:val="0"/>
              <w:jc w:val="both"/>
              <w:rPr>
                <w:rFonts w:eastAsiaTheme="minorHAnsi"/>
                <w:lang w:eastAsia="en-US"/>
              </w:rPr>
            </w:pPr>
            <w:r w:rsidRPr="004B7595">
              <w:rPr>
                <w:rFonts w:eastAsiaTheme="minorHAnsi"/>
                <w:lang w:eastAsia="en-US"/>
              </w:rPr>
              <w:t xml:space="preserve">5. Взаимодействие теоретического, умозрительного и эмпирического уровней развития науки. </w:t>
            </w:r>
          </w:p>
          <w:p w:rsidR="00F40738" w:rsidRPr="004B7595" w:rsidRDefault="00F40738" w:rsidP="00F40738">
            <w:pPr>
              <w:autoSpaceDE w:val="0"/>
              <w:autoSpaceDN w:val="0"/>
              <w:adjustRightInd w:val="0"/>
              <w:jc w:val="both"/>
              <w:rPr>
                <w:rFonts w:eastAsiaTheme="minorHAnsi"/>
                <w:b/>
                <w:lang w:eastAsia="en-US"/>
              </w:rPr>
            </w:pPr>
            <w:r w:rsidRPr="004B7595">
              <w:rPr>
                <w:rFonts w:eastAsiaTheme="minorHAnsi"/>
                <w:b/>
                <w:lang w:eastAsia="en-US"/>
              </w:rPr>
              <w:t>Понятие о методе и методологии науки</w:t>
            </w:r>
          </w:p>
          <w:p w:rsidR="00F40738" w:rsidRPr="004B7595" w:rsidRDefault="00F40738" w:rsidP="00F40738">
            <w:pPr>
              <w:jc w:val="both"/>
              <w:rPr>
                <w:rFonts w:eastAsiaTheme="minorHAnsi"/>
                <w:lang w:eastAsia="en-US"/>
              </w:rPr>
            </w:pPr>
            <w:r w:rsidRPr="004B7595">
              <w:rPr>
                <w:rFonts w:eastAsiaTheme="minorHAnsi"/>
                <w:lang w:eastAsia="en-US"/>
              </w:rPr>
              <w:t>1. Методология - учение о методах, принципах и способах научного познания.</w:t>
            </w:r>
          </w:p>
          <w:p w:rsidR="00940361" w:rsidRPr="004B7595" w:rsidRDefault="00940361" w:rsidP="00F40738">
            <w:pPr>
              <w:autoSpaceDE w:val="0"/>
              <w:autoSpaceDN w:val="0"/>
              <w:adjustRightInd w:val="0"/>
              <w:jc w:val="both"/>
              <w:rPr>
                <w:rFonts w:eastAsiaTheme="minorHAnsi"/>
                <w:lang w:eastAsia="en-US"/>
              </w:rPr>
            </w:pPr>
            <w:r w:rsidRPr="004B7595">
              <w:rPr>
                <w:rFonts w:eastAsiaTheme="minorHAnsi"/>
                <w:lang w:eastAsia="en-US"/>
              </w:rPr>
              <w:t xml:space="preserve">2. </w:t>
            </w:r>
            <w:r w:rsidR="00F40738" w:rsidRPr="004B7595">
              <w:rPr>
                <w:rFonts w:eastAsiaTheme="minorHAnsi"/>
                <w:lang w:eastAsia="en-US"/>
              </w:rPr>
              <w:t xml:space="preserve">Диалектика как общая методология научного познания. Основные принципы диалектического метода. </w:t>
            </w:r>
          </w:p>
          <w:p w:rsidR="00940361" w:rsidRPr="004B7595" w:rsidRDefault="00940361" w:rsidP="00F40738">
            <w:pPr>
              <w:autoSpaceDE w:val="0"/>
              <w:autoSpaceDN w:val="0"/>
              <w:adjustRightInd w:val="0"/>
              <w:jc w:val="both"/>
              <w:rPr>
                <w:rFonts w:eastAsiaTheme="minorHAnsi"/>
                <w:lang w:eastAsia="en-US"/>
              </w:rPr>
            </w:pPr>
            <w:r w:rsidRPr="004B7595">
              <w:rPr>
                <w:rFonts w:eastAsiaTheme="minorHAnsi"/>
                <w:lang w:eastAsia="en-US"/>
              </w:rPr>
              <w:t xml:space="preserve">3. </w:t>
            </w:r>
            <w:r w:rsidR="00F40738" w:rsidRPr="004B7595">
              <w:rPr>
                <w:rFonts w:eastAsiaTheme="minorHAnsi"/>
                <w:lang w:eastAsia="en-US"/>
              </w:rPr>
              <w:t xml:space="preserve">Общие методологические принципы научного исследования: единство теории и практики; принципы объективности, всесторонности и комплексности исследования; системный подход к проведению исследования. </w:t>
            </w:r>
          </w:p>
          <w:p w:rsidR="00F40738" w:rsidRPr="004B7595" w:rsidRDefault="00940361" w:rsidP="00F40738">
            <w:pPr>
              <w:autoSpaceDE w:val="0"/>
              <w:autoSpaceDN w:val="0"/>
              <w:adjustRightInd w:val="0"/>
              <w:jc w:val="both"/>
              <w:rPr>
                <w:rFonts w:eastAsiaTheme="minorHAnsi"/>
                <w:lang w:eastAsia="en-US"/>
              </w:rPr>
            </w:pPr>
            <w:r w:rsidRPr="004B7595">
              <w:rPr>
                <w:rFonts w:eastAsiaTheme="minorHAnsi"/>
                <w:lang w:eastAsia="en-US"/>
              </w:rPr>
              <w:t xml:space="preserve">4. </w:t>
            </w:r>
            <w:r w:rsidR="00F40738" w:rsidRPr="004B7595">
              <w:rPr>
                <w:rFonts w:eastAsiaTheme="minorHAnsi"/>
                <w:lang w:eastAsia="en-US"/>
              </w:rPr>
              <w:t xml:space="preserve">Уровни методологии. Понятие научной картины мира. Новая научная картина мира как проблема научного синтеза. </w:t>
            </w:r>
          </w:p>
          <w:p w:rsidR="00F40738" w:rsidRPr="004B7595" w:rsidRDefault="00940361" w:rsidP="00F40738">
            <w:pPr>
              <w:jc w:val="both"/>
              <w:rPr>
                <w:b/>
              </w:rPr>
            </w:pPr>
            <w:r w:rsidRPr="004B7595">
              <w:rPr>
                <w:rFonts w:eastAsiaTheme="minorHAnsi"/>
                <w:lang w:eastAsia="en-US"/>
              </w:rPr>
              <w:t xml:space="preserve">5. </w:t>
            </w:r>
            <w:r w:rsidR="00F40738" w:rsidRPr="004B7595">
              <w:rPr>
                <w:rFonts w:eastAsiaTheme="minorHAnsi"/>
                <w:lang w:eastAsia="en-US"/>
              </w:rPr>
              <w:t>Методологическая культура - культура мышления, основанная на методологических знаниях.</w:t>
            </w:r>
          </w:p>
        </w:tc>
      </w:tr>
      <w:tr w:rsidR="00F40738" w:rsidRPr="004B7595" w:rsidTr="0019660D">
        <w:trPr>
          <w:trHeight w:val="20"/>
        </w:trPr>
        <w:tc>
          <w:tcPr>
            <w:tcW w:w="552" w:type="dxa"/>
            <w:shd w:val="clear" w:color="auto" w:fill="auto"/>
          </w:tcPr>
          <w:p w:rsidR="00F40738" w:rsidRPr="004B7595" w:rsidRDefault="00F40738" w:rsidP="00F40738">
            <w:pPr>
              <w:jc w:val="center"/>
              <w:rPr>
                <w:b/>
              </w:rPr>
            </w:pPr>
            <w:r w:rsidRPr="004B7595">
              <w:rPr>
                <w:b/>
              </w:rPr>
              <w:t>2.</w:t>
            </w:r>
          </w:p>
        </w:tc>
        <w:tc>
          <w:tcPr>
            <w:tcW w:w="2709" w:type="dxa"/>
            <w:shd w:val="clear" w:color="auto" w:fill="auto"/>
          </w:tcPr>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Методы</w:t>
            </w:r>
          </w:p>
          <w:p w:rsidR="00F40738" w:rsidRPr="004B7595" w:rsidRDefault="00F40738" w:rsidP="00F40738">
            <w:pPr>
              <w:pStyle w:val="11"/>
              <w:spacing w:after="0" w:line="240" w:lineRule="auto"/>
              <w:ind w:left="0"/>
              <w:rPr>
                <w:rFonts w:ascii="Times New Roman" w:hAnsi="Times New Roman"/>
                <w:color w:val="000000"/>
                <w:spacing w:val="2"/>
                <w:sz w:val="24"/>
                <w:szCs w:val="24"/>
              </w:rPr>
            </w:pPr>
            <w:r w:rsidRPr="004B7595">
              <w:rPr>
                <w:rFonts w:ascii="Times New Roman" w:eastAsiaTheme="minorHAnsi" w:hAnsi="Times New Roman"/>
                <w:sz w:val="24"/>
                <w:szCs w:val="24"/>
              </w:rPr>
              <w:t>научного познания</w:t>
            </w:r>
          </w:p>
        </w:tc>
        <w:tc>
          <w:tcPr>
            <w:tcW w:w="6904" w:type="dxa"/>
            <w:shd w:val="clear" w:color="auto" w:fill="auto"/>
          </w:tcPr>
          <w:p w:rsidR="00940361" w:rsidRPr="004B7595" w:rsidRDefault="00F40738" w:rsidP="00F40738">
            <w:pPr>
              <w:autoSpaceDE w:val="0"/>
              <w:autoSpaceDN w:val="0"/>
              <w:adjustRightInd w:val="0"/>
              <w:jc w:val="both"/>
              <w:rPr>
                <w:rFonts w:eastAsiaTheme="minorHAnsi"/>
                <w:b/>
                <w:lang w:eastAsia="en-US"/>
              </w:rPr>
            </w:pPr>
            <w:r w:rsidRPr="004B7595">
              <w:rPr>
                <w:rFonts w:eastAsiaTheme="minorHAnsi"/>
                <w:b/>
                <w:lang w:eastAsia="en-US"/>
              </w:rPr>
              <w:t>Классификация методов научного познания</w:t>
            </w:r>
            <w:r w:rsidRPr="004B7595">
              <w:rPr>
                <w:rFonts w:eastAsiaTheme="minorHAnsi"/>
                <w:lang w:eastAsia="en-US"/>
              </w:rPr>
              <w:t>:</w:t>
            </w:r>
            <w:r w:rsidR="00940361" w:rsidRPr="004B7595">
              <w:rPr>
                <w:rFonts w:eastAsiaTheme="minorHAnsi"/>
                <w:lang w:eastAsia="en-US"/>
              </w:rPr>
              <w:t xml:space="preserve"> </w:t>
            </w:r>
            <w:r w:rsidR="00940361" w:rsidRPr="004B7595">
              <w:rPr>
                <w:rFonts w:eastAsiaTheme="minorHAnsi"/>
                <w:b/>
                <w:lang w:eastAsia="en-US"/>
              </w:rPr>
              <w:t>философские и общенаучные подходы</w:t>
            </w:r>
          </w:p>
          <w:p w:rsidR="00940361" w:rsidRPr="004B7595" w:rsidRDefault="00940361" w:rsidP="00940361">
            <w:pPr>
              <w:jc w:val="both"/>
              <w:rPr>
                <w:rFonts w:eastAsiaTheme="minorHAnsi"/>
                <w:lang w:eastAsia="en-US"/>
              </w:rPr>
            </w:pPr>
            <w:r w:rsidRPr="004B7595">
              <w:rPr>
                <w:rFonts w:eastAsiaTheme="minorHAnsi"/>
                <w:lang w:eastAsia="en-US"/>
              </w:rPr>
              <w:t>1. Общенаучные м</w:t>
            </w:r>
            <w:r w:rsidR="00F40738" w:rsidRPr="004B7595">
              <w:rPr>
                <w:rFonts w:eastAsiaTheme="minorHAnsi"/>
                <w:lang w:eastAsia="en-US"/>
              </w:rPr>
              <w:t xml:space="preserve">етоды эмпирического исследования: наблюдение, сравнение, описание, измерение, эксперимент. </w:t>
            </w:r>
          </w:p>
          <w:p w:rsidR="00940361" w:rsidRPr="004B7595" w:rsidRDefault="00940361" w:rsidP="00940361">
            <w:pPr>
              <w:jc w:val="both"/>
              <w:rPr>
                <w:rFonts w:eastAsiaTheme="minorHAnsi"/>
                <w:lang w:eastAsia="en-US"/>
              </w:rPr>
            </w:pPr>
            <w:r w:rsidRPr="004B7595">
              <w:rPr>
                <w:rFonts w:eastAsiaTheme="minorHAnsi"/>
                <w:lang w:eastAsia="en-US"/>
              </w:rPr>
              <w:t>2. Общенаучные м</w:t>
            </w:r>
            <w:r w:rsidR="00F40738" w:rsidRPr="004B7595">
              <w:rPr>
                <w:rFonts w:eastAsiaTheme="minorHAnsi"/>
                <w:lang w:eastAsia="en-US"/>
              </w:rPr>
              <w:t>етоды теоретического познания: формализация, аксиоматический метод, гипотетико - дедуктивный метод,</w:t>
            </w:r>
            <w:r w:rsidRPr="004B7595">
              <w:rPr>
                <w:rFonts w:eastAsiaTheme="minorHAnsi"/>
                <w:lang w:eastAsia="en-US"/>
              </w:rPr>
              <w:t xml:space="preserve"> </w:t>
            </w:r>
            <w:r w:rsidR="00F40738" w:rsidRPr="004B7595">
              <w:rPr>
                <w:rFonts w:eastAsiaTheme="minorHAnsi"/>
                <w:lang w:eastAsia="en-US"/>
              </w:rPr>
              <w:t xml:space="preserve">восхождение от абстрактного к конкретному. </w:t>
            </w:r>
          </w:p>
          <w:p w:rsidR="00940361" w:rsidRPr="004B7595" w:rsidRDefault="00940361" w:rsidP="00940361">
            <w:pPr>
              <w:jc w:val="both"/>
              <w:rPr>
                <w:rFonts w:eastAsiaTheme="minorHAnsi"/>
                <w:lang w:eastAsia="en-US"/>
              </w:rPr>
            </w:pPr>
            <w:r w:rsidRPr="004B7595">
              <w:rPr>
                <w:rFonts w:eastAsiaTheme="minorHAnsi"/>
                <w:lang w:eastAsia="en-US"/>
              </w:rPr>
              <w:t xml:space="preserve">3. </w:t>
            </w:r>
            <w:r w:rsidR="00F40738" w:rsidRPr="004B7595">
              <w:rPr>
                <w:rFonts w:eastAsiaTheme="minorHAnsi"/>
                <w:lang w:eastAsia="en-US"/>
              </w:rPr>
              <w:t xml:space="preserve">Общенаучные логические методы и приемы познания: анализ, синтез, абстрагирование, идеализация, индукция и дедукция, аналогия, моделирование, системный подход и др. </w:t>
            </w:r>
          </w:p>
          <w:p w:rsidR="00940361" w:rsidRPr="004B7595" w:rsidRDefault="00940361" w:rsidP="00940361">
            <w:pPr>
              <w:jc w:val="both"/>
              <w:rPr>
                <w:rFonts w:eastAsiaTheme="minorHAnsi"/>
                <w:lang w:eastAsia="en-US"/>
              </w:rPr>
            </w:pPr>
            <w:r w:rsidRPr="004B7595">
              <w:rPr>
                <w:rFonts w:eastAsiaTheme="minorHAnsi"/>
                <w:b/>
                <w:lang w:eastAsia="en-US"/>
              </w:rPr>
              <w:t>Классификация методов научного познания</w:t>
            </w:r>
            <w:r w:rsidRPr="004B7595">
              <w:rPr>
                <w:rFonts w:eastAsiaTheme="minorHAnsi"/>
                <w:lang w:eastAsia="en-US"/>
              </w:rPr>
              <w:t xml:space="preserve">: </w:t>
            </w:r>
            <w:r w:rsidR="00750569" w:rsidRPr="004B7595">
              <w:rPr>
                <w:rFonts w:eastAsiaTheme="minorHAnsi"/>
                <w:b/>
                <w:lang w:eastAsia="en-US"/>
              </w:rPr>
              <w:t>м</w:t>
            </w:r>
            <w:r w:rsidRPr="004B7595">
              <w:rPr>
                <w:rFonts w:eastAsiaTheme="minorHAnsi"/>
                <w:b/>
                <w:lang w:eastAsia="en-US"/>
              </w:rPr>
              <w:t xml:space="preserve">етоды </w:t>
            </w:r>
            <w:proofErr w:type="spellStart"/>
            <w:r w:rsidRPr="004B7595">
              <w:rPr>
                <w:rFonts w:eastAsiaTheme="minorHAnsi"/>
                <w:b/>
                <w:lang w:eastAsia="en-US"/>
              </w:rPr>
              <w:t>частнонаучные</w:t>
            </w:r>
            <w:proofErr w:type="spellEnd"/>
            <w:r w:rsidRPr="004B7595">
              <w:rPr>
                <w:rFonts w:eastAsiaTheme="minorHAnsi"/>
                <w:b/>
                <w:lang w:eastAsia="en-US"/>
              </w:rPr>
              <w:t>, дисциплинарные,</w:t>
            </w:r>
            <w:r w:rsidR="00750569" w:rsidRPr="004B7595">
              <w:rPr>
                <w:rFonts w:eastAsiaTheme="minorHAnsi"/>
                <w:b/>
                <w:lang w:eastAsia="en-US"/>
              </w:rPr>
              <w:t xml:space="preserve"> междисциплинарные исследования</w:t>
            </w:r>
          </w:p>
          <w:p w:rsidR="00F40738" w:rsidRPr="004B7595" w:rsidRDefault="00750569" w:rsidP="00940361">
            <w:pPr>
              <w:jc w:val="both"/>
              <w:rPr>
                <w:rFonts w:eastAsiaTheme="minorHAnsi"/>
                <w:lang w:eastAsia="en-US"/>
              </w:rPr>
            </w:pPr>
            <w:r w:rsidRPr="004B7595">
              <w:rPr>
                <w:rFonts w:eastAsiaTheme="minorHAnsi"/>
                <w:lang w:eastAsia="en-US"/>
              </w:rPr>
              <w:t>1</w:t>
            </w:r>
            <w:r w:rsidR="00940361" w:rsidRPr="004B7595">
              <w:rPr>
                <w:rFonts w:eastAsiaTheme="minorHAnsi"/>
                <w:lang w:eastAsia="en-US"/>
              </w:rPr>
              <w:t>. С</w:t>
            </w:r>
            <w:r w:rsidR="00F40738" w:rsidRPr="004B7595">
              <w:rPr>
                <w:rFonts w:eastAsiaTheme="minorHAnsi"/>
                <w:lang w:eastAsia="en-US"/>
              </w:rPr>
              <w:t xml:space="preserve">пецифические средства, методы и операции, обусловленные особенностями предмета социально-гуманитарных наук: идеографический метод, диалог, опрос, проективные методы, тестирование, биографический и автобиографический методы, игровые методы. </w:t>
            </w:r>
          </w:p>
          <w:p w:rsidR="00F40738" w:rsidRPr="004B7595" w:rsidRDefault="00F40738" w:rsidP="00F40738">
            <w:pPr>
              <w:jc w:val="both"/>
              <w:rPr>
                <w:rFonts w:eastAsiaTheme="minorHAnsi"/>
                <w:b/>
                <w:lang w:eastAsia="en-US"/>
              </w:rPr>
            </w:pPr>
            <w:proofErr w:type="spellStart"/>
            <w:r w:rsidRPr="004B7595">
              <w:rPr>
                <w:rFonts w:eastAsiaTheme="minorHAnsi"/>
                <w:b/>
                <w:lang w:eastAsia="en-US"/>
              </w:rPr>
              <w:t>Ме</w:t>
            </w:r>
            <w:r w:rsidR="00750569" w:rsidRPr="004B7595">
              <w:rPr>
                <w:rFonts w:eastAsiaTheme="minorHAnsi"/>
                <w:b/>
                <w:lang w:eastAsia="en-US"/>
              </w:rPr>
              <w:t>т</w:t>
            </w:r>
            <w:r w:rsidRPr="004B7595">
              <w:rPr>
                <w:rFonts w:eastAsiaTheme="minorHAnsi"/>
                <w:b/>
                <w:lang w:eastAsia="en-US"/>
              </w:rPr>
              <w:t>ды</w:t>
            </w:r>
            <w:proofErr w:type="spellEnd"/>
            <w:r w:rsidRPr="004B7595">
              <w:rPr>
                <w:rFonts w:eastAsiaTheme="minorHAnsi"/>
                <w:b/>
                <w:lang w:eastAsia="en-US"/>
              </w:rPr>
              <w:t xml:space="preserve"> научного исследования в дизайне: </w:t>
            </w:r>
          </w:p>
          <w:p w:rsidR="0084079D" w:rsidRPr="004B7595" w:rsidRDefault="00750569" w:rsidP="0084079D">
            <w:pPr>
              <w:ind w:right="-150"/>
              <w:jc w:val="both"/>
              <w:rPr>
                <w:rFonts w:eastAsiaTheme="minorHAnsi"/>
                <w:bCs/>
                <w:lang w:eastAsia="en-US"/>
              </w:rPr>
            </w:pPr>
            <w:r w:rsidRPr="004B7595">
              <w:rPr>
                <w:rFonts w:eastAsiaTheme="minorHAnsi"/>
                <w:lang w:eastAsia="en-US"/>
              </w:rPr>
              <w:t xml:space="preserve"> </w:t>
            </w:r>
            <w:r w:rsidR="00B31689" w:rsidRPr="004B7595">
              <w:rPr>
                <w:rFonts w:eastAsiaTheme="minorHAnsi"/>
                <w:lang w:eastAsia="en-US"/>
              </w:rPr>
              <w:t xml:space="preserve">1.Методы по </w:t>
            </w:r>
            <w:r w:rsidR="00F40738" w:rsidRPr="004B7595">
              <w:rPr>
                <w:rFonts w:eastAsiaTheme="minorHAnsi"/>
                <w:bCs/>
                <w:lang w:eastAsia="en-US"/>
              </w:rPr>
              <w:t>типу восприятия: визуально-графические</w:t>
            </w:r>
            <w:r w:rsidR="00940361" w:rsidRPr="004B7595">
              <w:rPr>
                <w:rFonts w:eastAsiaTheme="minorHAnsi"/>
                <w:bCs/>
                <w:lang w:eastAsia="en-US"/>
              </w:rPr>
              <w:t xml:space="preserve"> (фикс</w:t>
            </w:r>
            <w:r w:rsidR="00B31689" w:rsidRPr="004B7595">
              <w:rPr>
                <w:rFonts w:eastAsiaTheme="minorHAnsi"/>
                <w:bCs/>
                <w:lang w:eastAsia="en-US"/>
              </w:rPr>
              <w:t>ационный, обмерный, сравнительный.</w:t>
            </w:r>
            <w:r w:rsidR="00940361" w:rsidRPr="004B7595">
              <w:rPr>
                <w:rFonts w:eastAsiaTheme="minorHAnsi"/>
                <w:bCs/>
                <w:lang w:eastAsia="en-US"/>
              </w:rPr>
              <w:t xml:space="preserve"> </w:t>
            </w:r>
            <w:r w:rsidR="00B31689" w:rsidRPr="004B7595">
              <w:rPr>
                <w:rFonts w:eastAsiaTheme="minorHAnsi"/>
                <w:bCs/>
                <w:lang w:eastAsia="en-US"/>
              </w:rPr>
              <w:t>а</w:t>
            </w:r>
            <w:r w:rsidR="00940361" w:rsidRPr="004B7595">
              <w:rPr>
                <w:rFonts w:eastAsiaTheme="minorHAnsi"/>
                <w:bCs/>
                <w:lang w:eastAsia="en-US"/>
              </w:rPr>
              <w:t>налитический);</w:t>
            </w:r>
            <w:r w:rsidR="0084079D" w:rsidRPr="004B7595">
              <w:rPr>
                <w:rFonts w:eastAsiaTheme="minorHAnsi"/>
                <w:bCs/>
                <w:lang w:eastAsia="en-US"/>
              </w:rPr>
              <w:t xml:space="preserve"> вербально-словесные (исторический, фиксационный, сравнительный, аналитический); </w:t>
            </w:r>
            <w:r w:rsidRPr="004B7595">
              <w:rPr>
                <w:rFonts w:eastAsiaTheme="minorHAnsi"/>
                <w:bCs/>
                <w:lang w:eastAsia="en-US"/>
              </w:rPr>
              <w:t>п</w:t>
            </w:r>
            <w:r w:rsidR="00F40738" w:rsidRPr="004B7595">
              <w:rPr>
                <w:rFonts w:eastAsiaTheme="minorHAnsi"/>
                <w:bCs/>
                <w:lang w:eastAsia="en-US"/>
              </w:rPr>
              <w:t>редметные</w:t>
            </w:r>
            <w:r w:rsidR="0084079D" w:rsidRPr="004B7595">
              <w:rPr>
                <w:rFonts w:eastAsiaTheme="minorHAnsi"/>
                <w:bCs/>
                <w:lang w:eastAsia="en-US"/>
              </w:rPr>
              <w:t xml:space="preserve"> (абстрактно-модельный, макетно-модельный</w:t>
            </w:r>
            <w:r w:rsidR="00F40738" w:rsidRPr="004B7595">
              <w:rPr>
                <w:rFonts w:eastAsiaTheme="minorHAnsi"/>
                <w:bCs/>
                <w:lang w:eastAsia="en-US"/>
              </w:rPr>
              <w:t xml:space="preserve">, </w:t>
            </w:r>
            <w:r w:rsidR="0084079D" w:rsidRPr="004B7595">
              <w:rPr>
                <w:rFonts w:eastAsiaTheme="minorHAnsi"/>
                <w:bCs/>
                <w:lang w:eastAsia="en-US"/>
              </w:rPr>
              <w:t>предметный, предметно-экспериментальный)</w:t>
            </w:r>
          </w:p>
          <w:p w:rsidR="00B31689" w:rsidRPr="004B7595" w:rsidRDefault="0084079D" w:rsidP="0084079D">
            <w:pPr>
              <w:ind w:right="-150"/>
              <w:jc w:val="both"/>
              <w:rPr>
                <w:rFonts w:eastAsiaTheme="minorHAnsi"/>
                <w:bCs/>
                <w:lang w:eastAsia="en-US"/>
              </w:rPr>
            </w:pPr>
            <w:r w:rsidRPr="004B7595">
              <w:rPr>
                <w:rFonts w:eastAsiaTheme="minorHAnsi"/>
                <w:bCs/>
                <w:lang w:eastAsia="en-US"/>
              </w:rPr>
              <w:t xml:space="preserve">2. Методы </w:t>
            </w:r>
            <w:r w:rsidR="00F40738" w:rsidRPr="004B7595">
              <w:rPr>
                <w:rFonts w:eastAsiaTheme="minorHAnsi"/>
                <w:bCs/>
                <w:lang w:eastAsia="en-US"/>
              </w:rPr>
              <w:t>по оснастке</w:t>
            </w:r>
            <w:r w:rsidR="0085102C" w:rsidRPr="004B7595">
              <w:rPr>
                <w:rFonts w:eastAsiaTheme="minorHAnsi"/>
                <w:bCs/>
                <w:lang w:eastAsia="en-US"/>
              </w:rPr>
              <w:t xml:space="preserve">: </w:t>
            </w:r>
            <w:r w:rsidRPr="004B7595">
              <w:rPr>
                <w:rFonts w:eastAsiaTheme="minorHAnsi"/>
                <w:bCs/>
                <w:lang w:eastAsia="en-US"/>
              </w:rPr>
              <w:t xml:space="preserve">визуальный, приборный, эксплуатационный, </w:t>
            </w:r>
            <w:r w:rsidR="0085102C" w:rsidRPr="004B7595">
              <w:rPr>
                <w:rFonts w:eastAsiaTheme="minorHAnsi"/>
                <w:bCs/>
                <w:lang w:eastAsia="en-US"/>
              </w:rPr>
              <w:t>комбинированный.</w:t>
            </w:r>
          </w:p>
          <w:p w:rsidR="00B31689" w:rsidRPr="004B7595" w:rsidRDefault="0085102C" w:rsidP="00F40738">
            <w:pPr>
              <w:jc w:val="both"/>
              <w:rPr>
                <w:rFonts w:eastAsiaTheme="minorHAnsi"/>
                <w:bCs/>
                <w:lang w:eastAsia="en-US"/>
              </w:rPr>
            </w:pPr>
            <w:r w:rsidRPr="004B7595">
              <w:rPr>
                <w:rFonts w:eastAsiaTheme="minorHAnsi"/>
                <w:bCs/>
                <w:lang w:eastAsia="en-US"/>
              </w:rPr>
              <w:t xml:space="preserve">3. Методы </w:t>
            </w:r>
            <w:r w:rsidR="00F40738" w:rsidRPr="004B7595">
              <w:rPr>
                <w:rFonts w:eastAsiaTheme="minorHAnsi"/>
                <w:bCs/>
                <w:lang w:eastAsia="en-US"/>
              </w:rPr>
              <w:t>по месту проведен</w:t>
            </w:r>
            <w:r w:rsidRPr="004B7595">
              <w:rPr>
                <w:rFonts w:eastAsiaTheme="minorHAnsi"/>
                <w:bCs/>
                <w:lang w:eastAsia="en-US"/>
              </w:rPr>
              <w:t>ия: мысленный, полевой, лабораторный, производственный, полупроизводственный.</w:t>
            </w:r>
            <w:r w:rsidR="00F40738" w:rsidRPr="004B7595">
              <w:rPr>
                <w:rFonts w:eastAsiaTheme="minorHAnsi"/>
                <w:bCs/>
                <w:lang w:eastAsia="en-US"/>
              </w:rPr>
              <w:t xml:space="preserve"> </w:t>
            </w:r>
          </w:p>
          <w:p w:rsidR="00F40738" w:rsidRPr="004B7595" w:rsidRDefault="0085102C" w:rsidP="00F40738">
            <w:pPr>
              <w:jc w:val="both"/>
              <w:rPr>
                <w:rFonts w:eastAsiaTheme="minorHAnsi"/>
                <w:bCs/>
                <w:lang w:eastAsia="en-US"/>
              </w:rPr>
            </w:pPr>
            <w:r w:rsidRPr="004B7595">
              <w:rPr>
                <w:rFonts w:eastAsiaTheme="minorHAnsi"/>
                <w:bCs/>
                <w:lang w:eastAsia="en-US"/>
              </w:rPr>
              <w:t xml:space="preserve">4. Методы </w:t>
            </w:r>
            <w:r w:rsidR="00F40738" w:rsidRPr="004B7595">
              <w:rPr>
                <w:rFonts w:eastAsiaTheme="minorHAnsi"/>
                <w:bCs/>
                <w:lang w:eastAsia="en-US"/>
              </w:rPr>
              <w:t>по способу проведения</w:t>
            </w:r>
            <w:r w:rsidRPr="004B7595">
              <w:rPr>
                <w:rFonts w:eastAsiaTheme="minorHAnsi"/>
                <w:bCs/>
                <w:lang w:eastAsia="en-US"/>
              </w:rPr>
              <w:t>: конкретный (один объект), локальный (один метод), всеобщий (</w:t>
            </w:r>
            <w:r w:rsidRPr="004B7595">
              <w:rPr>
                <w:rFonts w:eastAsiaTheme="minorHAnsi"/>
                <w:bCs/>
                <w:lang w:val="en-US" w:eastAsia="en-US"/>
              </w:rPr>
              <w:t>n</w:t>
            </w:r>
            <w:r w:rsidRPr="004B7595">
              <w:rPr>
                <w:rFonts w:eastAsiaTheme="minorHAnsi"/>
                <w:bCs/>
                <w:lang w:eastAsia="en-US"/>
              </w:rPr>
              <w:t xml:space="preserve"> объектов), универсальный (</w:t>
            </w:r>
            <w:r w:rsidRPr="004B7595">
              <w:rPr>
                <w:rFonts w:eastAsiaTheme="minorHAnsi"/>
                <w:bCs/>
                <w:lang w:val="en-US" w:eastAsia="en-US"/>
              </w:rPr>
              <w:t>n</w:t>
            </w:r>
            <w:r w:rsidRPr="004B7595">
              <w:rPr>
                <w:rFonts w:eastAsiaTheme="minorHAnsi"/>
                <w:bCs/>
                <w:lang w:eastAsia="en-US"/>
              </w:rPr>
              <w:t xml:space="preserve"> </w:t>
            </w:r>
            <w:r w:rsidRPr="004B7595">
              <w:rPr>
                <w:rFonts w:eastAsiaTheme="minorHAnsi"/>
                <w:bCs/>
                <w:lang w:val="en-US" w:eastAsia="en-US"/>
              </w:rPr>
              <w:t>n</w:t>
            </w:r>
            <w:r w:rsidRPr="004B7595">
              <w:rPr>
                <w:rFonts w:eastAsiaTheme="minorHAnsi"/>
                <w:bCs/>
                <w:lang w:eastAsia="en-US"/>
              </w:rPr>
              <w:t xml:space="preserve"> методов).</w:t>
            </w:r>
          </w:p>
          <w:p w:rsidR="00BC0545" w:rsidRPr="004B7595" w:rsidRDefault="00BC0545" w:rsidP="00F40738">
            <w:pPr>
              <w:ind w:left="12"/>
              <w:jc w:val="both"/>
              <w:rPr>
                <w:rFonts w:eastAsiaTheme="minorHAnsi"/>
                <w:bCs/>
                <w:lang w:eastAsia="en-US"/>
              </w:rPr>
            </w:pPr>
            <w:r w:rsidRPr="004B7595">
              <w:rPr>
                <w:rFonts w:eastAsiaTheme="minorHAnsi"/>
                <w:b/>
                <w:bCs/>
                <w:lang w:eastAsia="en-US"/>
              </w:rPr>
              <w:t>Методы дизайн-проектирования</w:t>
            </w:r>
            <w:r w:rsidR="00F40738" w:rsidRPr="004B7595">
              <w:rPr>
                <w:rFonts w:eastAsiaTheme="minorHAnsi"/>
                <w:b/>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1.А</w:t>
            </w:r>
            <w:r w:rsidR="00F40738" w:rsidRPr="004B7595">
              <w:rPr>
                <w:rFonts w:eastAsiaTheme="minorHAnsi"/>
                <w:bCs/>
                <w:lang w:eastAsia="en-US"/>
              </w:rPr>
              <w:t>налогия</w:t>
            </w:r>
            <w:r w:rsidRPr="004B7595">
              <w:rPr>
                <w:rFonts w:eastAsiaTheme="minorHAnsi"/>
                <w:bCs/>
                <w:lang w:eastAsia="en-US"/>
              </w:rPr>
              <w:t xml:space="preserve"> эвристическая</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2.М</w:t>
            </w:r>
            <w:r w:rsidR="00F40738" w:rsidRPr="004B7595">
              <w:rPr>
                <w:rFonts w:eastAsiaTheme="minorHAnsi"/>
                <w:bCs/>
                <w:lang w:eastAsia="en-US"/>
              </w:rPr>
              <w:t xml:space="preserve">етод </w:t>
            </w:r>
            <w:proofErr w:type="spellStart"/>
            <w:r w:rsidR="00F40738" w:rsidRPr="004B7595">
              <w:rPr>
                <w:rFonts w:eastAsiaTheme="minorHAnsi"/>
                <w:bCs/>
                <w:lang w:eastAsia="en-US"/>
              </w:rPr>
              <w:t>аг</w:t>
            </w:r>
            <w:r w:rsidRPr="004B7595">
              <w:rPr>
                <w:rFonts w:eastAsiaTheme="minorHAnsi"/>
                <w:bCs/>
                <w:lang w:eastAsia="en-US"/>
              </w:rPr>
              <w:t>регатирования</w:t>
            </w:r>
            <w:proofErr w:type="spellEnd"/>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3.Метод ассоциации</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4.Метод «вживания в роль»</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5. М</w:t>
            </w:r>
            <w:r w:rsidR="00F40738" w:rsidRPr="004B7595">
              <w:rPr>
                <w:rFonts w:eastAsiaTheme="minorHAnsi"/>
                <w:bCs/>
                <w:lang w:eastAsia="en-US"/>
              </w:rPr>
              <w:t xml:space="preserve">етод «мозговая атака»  </w:t>
            </w:r>
          </w:p>
          <w:p w:rsidR="00BC0545" w:rsidRPr="004B7595" w:rsidRDefault="00BC0545" w:rsidP="00F40738">
            <w:pPr>
              <w:ind w:left="12"/>
              <w:jc w:val="both"/>
              <w:rPr>
                <w:rFonts w:eastAsiaTheme="minorHAnsi"/>
                <w:bCs/>
                <w:lang w:eastAsia="en-US"/>
              </w:rPr>
            </w:pPr>
            <w:r w:rsidRPr="004B7595">
              <w:rPr>
                <w:rFonts w:eastAsiaTheme="minorHAnsi"/>
                <w:bCs/>
                <w:lang w:eastAsia="en-US"/>
              </w:rPr>
              <w:t>6.П</w:t>
            </w:r>
            <w:r w:rsidR="00F40738" w:rsidRPr="004B7595">
              <w:rPr>
                <w:rFonts w:eastAsiaTheme="minorHAnsi"/>
                <w:bCs/>
                <w:lang w:eastAsia="en-US"/>
              </w:rPr>
              <w:t xml:space="preserve">роективография, </w:t>
            </w:r>
          </w:p>
          <w:p w:rsidR="00BC0545" w:rsidRPr="004B7595" w:rsidRDefault="00BC0545" w:rsidP="00F40738">
            <w:pPr>
              <w:ind w:left="12"/>
              <w:jc w:val="both"/>
              <w:rPr>
                <w:rFonts w:eastAsiaTheme="minorHAnsi"/>
                <w:bCs/>
                <w:lang w:eastAsia="en-US"/>
              </w:rPr>
            </w:pPr>
            <w:r w:rsidRPr="004B7595">
              <w:rPr>
                <w:rFonts w:eastAsiaTheme="minorHAnsi"/>
                <w:bCs/>
                <w:lang w:eastAsia="en-US"/>
              </w:rPr>
              <w:t>7.Метод структурного моделирования</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8.Метод сценарного моделирования</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9.Метод случайностей и ассоциаций</w:t>
            </w:r>
          </w:p>
          <w:p w:rsidR="00BC0545" w:rsidRPr="004B7595" w:rsidRDefault="00BC0545" w:rsidP="00F40738">
            <w:pPr>
              <w:ind w:left="12"/>
              <w:jc w:val="both"/>
              <w:rPr>
                <w:rFonts w:eastAsiaTheme="minorHAnsi"/>
                <w:bCs/>
                <w:lang w:eastAsia="en-US"/>
              </w:rPr>
            </w:pPr>
            <w:r w:rsidRPr="004B7595">
              <w:rPr>
                <w:rFonts w:eastAsiaTheme="minorHAnsi"/>
                <w:bCs/>
                <w:lang w:eastAsia="en-US"/>
              </w:rPr>
              <w:t>10.</w:t>
            </w:r>
            <w:r w:rsidR="00F40738" w:rsidRPr="004B7595">
              <w:rPr>
                <w:rFonts w:eastAsiaTheme="minorHAnsi"/>
                <w:bCs/>
                <w:lang w:eastAsia="en-US"/>
              </w:rPr>
              <w:t xml:space="preserve"> </w:t>
            </w:r>
            <w:r w:rsidRPr="004B7595">
              <w:rPr>
                <w:rFonts w:eastAsiaTheme="minorHAnsi"/>
                <w:bCs/>
                <w:lang w:eastAsia="en-US"/>
              </w:rPr>
              <w:t>Творческий метод</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11.Метод «</w:t>
            </w:r>
            <w:proofErr w:type="spellStart"/>
            <w:r w:rsidRPr="004B7595">
              <w:rPr>
                <w:rFonts w:eastAsiaTheme="minorHAnsi"/>
                <w:bCs/>
                <w:lang w:eastAsia="en-US"/>
              </w:rPr>
              <w:t>сенектики</w:t>
            </w:r>
            <w:proofErr w:type="spellEnd"/>
            <w:r w:rsidRPr="004B7595">
              <w:rPr>
                <w:rFonts w:eastAsiaTheme="minorHAnsi"/>
                <w:bCs/>
                <w:lang w:eastAsia="en-US"/>
              </w:rPr>
              <w:t>»</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12.Футурология (в дизайне)</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13.«Штучный метод»</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14.«Л</w:t>
            </w:r>
            <w:r w:rsidR="00F40738" w:rsidRPr="004B7595">
              <w:rPr>
                <w:rFonts w:eastAsiaTheme="minorHAnsi"/>
                <w:bCs/>
                <w:lang w:eastAsia="en-US"/>
              </w:rPr>
              <w:t>иквидация тупиковых ситуац</w:t>
            </w:r>
            <w:r w:rsidRPr="004B7595">
              <w:rPr>
                <w:rFonts w:eastAsiaTheme="minorHAnsi"/>
                <w:bCs/>
                <w:lang w:eastAsia="en-US"/>
              </w:rPr>
              <w:t>ий»</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15.Коллективный поиск идей</w:t>
            </w:r>
            <w:r w:rsidR="00F40738" w:rsidRPr="004B7595">
              <w:rPr>
                <w:rFonts w:eastAsiaTheme="minorHAnsi"/>
                <w:bCs/>
                <w:lang w:eastAsia="en-US"/>
              </w:rPr>
              <w:t xml:space="preserve"> </w:t>
            </w:r>
          </w:p>
          <w:p w:rsidR="00BC0545" w:rsidRPr="004B7595" w:rsidRDefault="00BC0545" w:rsidP="00F40738">
            <w:pPr>
              <w:ind w:left="12"/>
              <w:jc w:val="both"/>
              <w:rPr>
                <w:rFonts w:eastAsiaTheme="minorHAnsi"/>
                <w:bCs/>
                <w:lang w:eastAsia="en-US"/>
              </w:rPr>
            </w:pPr>
            <w:r w:rsidRPr="004B7595">
              <w:rPr>
                <w:rFonts w:eastAsiaTheme="minorHAnsi"/>
                <w:bCs/>
                <w:lang w:eastAsia="en-US"/>
              </w:rPr>
              <w:t>16. Комбинаторика</w:t>
            </w:r>
            <w:r w:rsidR="00F40738" w:rsidRPr="004B7595">
              <w:rPr>
                <w:rFonts w:eastAsiaTheme="minorHAnsi"/>
                <w:bCs/>
                <w:lang w:eastAsia="en-US"/>
              </w:rPr>
              <w:t xml:space="preserve"> </w:t>
            </w:r>
          </w:p>
          <w:p w:rsidR="00F40738" w:rsidRPr="004B7595" w:rsidRDefault="00BC0545" w:rsidP="00F40738">
            <w:pPr>
              <w:ind w:left="12"/>
              <w:jc w:val="both"/>
            </w:pPr>
            <w:r w:rsidRPr="004B7595">
              <w:rPr>
                <w:rFonts w:eastAsiaTheme="minorHAnsi"/>
                <w:bCs/>
                <w:lang w:eastAsia="en-US"/>
              </w:rPr>
              <w:t>17. М</w:t>
            </w:r>
            <w:r w:rsidR="00F40738" w:rsidRPr="004B7595">
              <w:rPr>
                <w:rFonts w:eastAsiaTheme="minorHAnsi"/>
                <w:bCs/>
                <w:lang w:eastAsia="en-US"/>
              </w:rPr>
              <w:t>етод «</w:t>
            </w:r>
            <w:proofErr w:type="spellStart"/>
            <w:r w:rsidR="00F40738" w:rsidRPr="004B7595">
              <w:rPr>
                <w:rFonts w:eastAsiaTheme="minorHAnsi"/>
                <w:bCs/>
                <w:lang w:eastAsia="en-US"/>
              </w:rPr>
              <w:t>дельфы</w:t>
            </w:r>
            <w:proofErr w:type="spellEnd"/>
            <w:r w:rsidR="00F40738" w:rsidRPr="004B7595">
              <w:rPr>
                <w:rFonts w:eastAsiaTheme="minorHAnsi"/>
                <w:bCs/>
                <w:lang w:eastAsia="en-US"/>
              </w:rPr>
              <w:t>» (дельфийская техника).</w:t>
            </w:r>
          </w:p>
        </w:tc>
      </w:tr>
      <w:tr w:rsidR="00F40738" w:rsidRPr="004B7595" w:rsidTr="0019660D">
        <w:trPr>
          <w:trHeight w:val="20"/>
        </w:trPr>
        <w:tc>
          <w:tcPr>
            <w:tcW w:w="552" w:type="dxa"/>
            <w:shd w:val="clear" w:color="auto" w:fill="auto"/>
          </w:tcPr>
          <w:p w:rsidR="00F40738" w:rsidRPr="004B7595" w:rsidRDefault="00F40738" w:rsidP="00F40738">
            <w:pPr>
              <w:jc w:val="center"/>
              <w:rPr>
                <w:b/>
              </w:rPr>
            </w:pPr>
            <w:r w:rsidRPr="004B7595">
              <w:rPr>
                <w:b/>
              </w:rPr>
              <w:t>3.</w:t>
            </w:r>
          </w:p>
        </w:tc>
        <w:tc>
          <w:tcPr>
            <w:tcW w:w="2709" w:type="dxa"/>
            <w:shd w:val="clear" w:color="auto" w:fill="auto"/>
          </w:tcPr>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Методология</w:t>
            </w:r>
          </w:p>
          <w:p w:rsidR="00F40738" w:rsidRPr="004B7595" w:rsidRDefault="00F40738" w:rsidP="00F40738">
            <w:pPr>
              <w:autoSpaceDE w:val="0"/>
              <w:autoSpaceDN w:val="0"/>
              <w:adjustRightInd w:val="0"/>
              <w:rPr>
                <w:rFonts w:eastAsiaTheme="minorHAnsi"/>
                <w:lang w:eastAsia="en-US"/>
              </w:rPr>
            </w:pPr>
            <w:r w:rsidRPr="004B7595">
              <w:rPr>
                <w:rFonts w:eastAsiaTheme="minorHAnsi"/>
                <w:lang w:eastAsia="en-US"/>
              </w:rPr>
              <w:t>научного</w:t>
            </w:r>
          </w:p>
          <w:p w:rsidR="00F40738" w:rsidRPr="004B7595" w:rsidRDefault="00F40738" w:rsidP="00F40738">
            <w:pPr>
              <w:pStyle w:val="11"/>
              <w:spacing w:after="0" w:line="240" w:lineRule="auto"/>
              <w:ind w:left="0"/>
              <w:rPr>
                <w:rFonts w:ascii="Times New Roman" w:hAnsi="Times New Roman"/>
                <w:bCs/>
                <w:sz w:val="24"/>
                <w:szCs w:val="24"/>
              </w:rPr>
            </w:pPr>
            <w:r w:rsidRPr="004B7595">
              <w:rPr>
                <w:rFonts w:ascii="Times New Roman" w:eastAsiaTheme="minorHAnsi" w:hAnsi="Times New Roman"/>
                <w:sz w:val="24"/>
                <w:szCs w:val="24"/>
              </w:rPr>
              <w:t>исследования</w:t>
            </w:r>
          </w:p>
        </w:tc>
        <w:tc>
          <w:tcPr>
            <w:tcW w:w="6904" w:type="dxa"/>
            <w:shd w:val="clear" w:color="auto" w:fill="auto"/>
          </w:tcPr>
          <w:p w:rsidR="00BC0545" w:rsidRPr="004B7595" w:rsidRDefault="00F40738" w:rsidP="00F40738">
            <w:pPr>
              <w:autoSpaceDE w:val="0"/>
              <w:autoSpaceDN w:val="0"/>
              <w:adjustRightInd w:val="0"/>
              <w:jc w:val="both"/>
              <w:rPr>
                <w:rFonts w:eastAsiaTheme="minorHAnsi"/>
                <w:lang w:eastAsia="en-US"/>
              </w:rPr>
            </w:pPr>
            <w:r w:rsidRPr="004B7595">
              <w:rPr>
                <w:rFonts w:eastAsiaTheme="minorHAnsi"/>
                <w:b/>
                <w:lang w:eastAsia="en-US"/>
              </w:rPr>
              <w:t xml:space="preserve">Классификация научных </w:t>
            </w:r>
            <w:r w:rsidR="00BC0545" w:rsidRPr="004B7595">
              <w:rPr>
                <w:rFonts w:eastAsiaTheme="minorHAnsi"/>
                <w:b/>
                <w:lang w:eastAsia="en-US"/>
              </w:rPr>
              <w:t>исследований</w:t>
            </w:r>
            <w:r w:rsidRPr="004B7595">
              <w:rPr>
                <w:rFonts w:eastAsiaTheme="minorHAnsi"/>
                <w:lang w:eastAsia="en-US"/>
              </w:rPr>
              <w:t xml:space="preserve"> </w:t>
            </w:r>
          </w:p>
          <w:p w:rsidR="00BC0545" w:rsidRPr="004B7595" w:rsidRDefault="00BC0545" w:rsidP="00BC0545">
            <w:pPr>
              <w:jc w:val="both"/>
              <w:rPr>
                <w:rFonts w:eastAsiaTheme="minorHAnsi"/>
                <w:lang w:eastAsia="en-US"/>
              </w:rPr>
            </w:pPr>
            <w:r w:rsidRPr="004B7595">
              <w:rPr>
                <w:rFonts w:eastAsiaTheme="minorHAnsi"/>
                <w:lang w:eastAsia="en-US"/>
              </w:rPr>
              <w:t>1. П</w:t>
            </w:r>
            <w:r w:rsidR="00F40738" w:rsidRPr="004B7595">
              <w:rPr>
                <w:rFonts w:eastAsiaTheme="minorHAnsi"/>
                <w:lang w:eastAsia="en-US"/>
              </w:rPr>
              <w:t>о составу исследуем</w:t>
            </w:r>
            <w:r w:rsidRPr="004B7595">
              <w:rPr>
                <w:rFonts w:eastAsiaTheme="minorHAnsi"/>
                <w:lang w:eastAsia="en-US"/>
              </w:rPr>
              <w:t>ых свойств объекта исследования</w:t>
            </w:r>
          </w:p>
          <w:p w:rsidR="00BC0545" w:rsidRPr="004B7595" w:rsidRDefault="00BC0545" w:rsidP="00BC0545">
            <w:pPr>
              <w:jc w:val="both"/>
              <w:rPr>
                <w:rFonts w:eastAsiaTheme="minorHAnsi"/>
                <w:lang w:eastAsia="en-US"/>
              </w:rPr>
            </w:pPr>
            <w:r w:rsidRPr="004B7595">
              <w:rPr>
                <w:rFonts w:eastAsiaTheme="minorHAnsi"/>
                <w:lang w:eastAsia="en-US"/>
              </w:rPr>
              <w:t>2.П</w:t>
            </w:r>
            <w:r w:rsidR="00F40738" w:rsidRPr="004B7595">
              <w:rPr>
                <w:rFonts w:eastAsiaTheme="minorHAnsi"/>
                <w:lang w:eastAsia="en-US"/>
              </w:rPr>
              <w:t xml:space="preserve">о признаку места их проведения, </w:t>
            </w:r>
          </w:p>
          <w:p w:rsidR="00BC0545" w:rsidRPr="004B7595" w:rsidRDefault="00BC0545" w:rsidP="00BC0545">
            <w:pPr>
              <w:jc w:val="both"/>
              <w:rPr>
                <w:rFonts w:eastAsiaTheme="minorHAnsi"/>
                <w:lang w:eastAsia="en-US"/>
              </w:rPr>
            </w:pPr>
            <w:r w:rsidRPr="004B7595">
              <w:rPr>
                <w:rFonts w:eastAsiaTheme="minorHAnsi"/>
                <w:lang w:eastAsia="en-US"/>
              </w:rPr>
              <w:t>3.П</w:t>
            </w:r>
            <w:r w:rsidR="00F40738" w:rsidRPr="004B7595">
              <w:rPr>
                <w:rFonts w:eastAsiaTheme="minorHAnsi"/>
                <w:lang w:eastAsia="en-US"/>
              </w:rPr>
              <w:t xml:space="preserve">о стадиям выполнения исследования. </w:t>
            </w:r>
          </w:p>
          <w:p w:rsidR="00BC0545" w:rsidRPr="004B7595" w:rsidRDefault="00F40738" w:rsidP="00BC0545">
            <w:pPr>
              <w:jc w:val="both"/>
              <w:rPr>
                <w:rFonts w:eastAsiaTheme="minorHAnsi"/>
                <w:lang w:eastAsia="en-US"/>
              </w:rPr>
            </w:pPr>
            <w:r w:rsidRPr="004B7595">
              <w:rPr>
                <w:rFonts w:eastAsiaTheme="minorHAnsi"/>
                <w:b/>
                <w:lang w:eastAsia="en-US"/>
              </w:rPr>
              <w:t>Проведение научного исследования</w:t>
            </w:r>
          </w:p>
          <w:p w:rsidR="00BC0545" w:rsidRPr="004B7595" w:rsidRDefault="00BC0545" w:rsidP="00BC0545">
            <w:pPr>
              <w:jc w:val="both"/>
              <w:rPr>
                <w:rFonts w:eastAsiaTheme="minorHAnsi"/>
                <w:lang w:eastAsia="en-US"/>
              </w:rPr>
            </w:pPr>
            <w:r w:rsidRPr="004B7595">
              <w:rPr>
                <w:rFonts w:eastAsiaTheme="minorHAnsi"/>
                <w:lang w:eastAsia="en-US"/>
              </w:rPr>
              <w:t xml:space="preserve">1. </w:t>
            </w:r>
            <w:r w:rsidR="00F40738" w:rsidRPr="004B7595">
              <w:rPr>
                <w:rFonts w:eastAsiaTheme="minorHAnsi"/>
                <w:lang w:eastAsia="en-US"/>
              </w:rPr>
              <w:t xml:space="preserve">План </w:t>
            </w:r>
            <w:r w:rsidRPr="004B7595">
              <w:rPr>
                <w:rFonts w:eastAsiaTheme="minorHAnsi"/>
                <w:lang w:eastAsia="en-US"/>
              </w:rPr>
              <w:t>– проспект</w:t>
            </w:r>
          </w:p>
          <w:p w:rsidR="00BC0545" w:rsidRPr="004B7595" w:rsidRDefault="00BC0545" w:rsidP="00BC0545">
            <w:pPr>
              <w:rPr>
                <w:rFonts w:eastAsiaTheme="minorHAnsi"/>
                <w:lang w:eastAsia="en-US"/>
              </w:rPr>
            </w:pPr>
            <w:r w:rsidRPr="004B7595">
              <w:rPr>
                <w:rFonts w:eastAsiaTheme="minorHAnsi"/>
                <w:lang w:eastAsia="en-US"/>
              </w:rPr>
              <w:t>2.</w:t>
            </w:r>
            <w:r w:rsidR="00F40738" w:rsidRPr="004B7595">
              <w:rPr>
                <w:rFonts w:eastAsiaTheme="minorHAnsi"/>
                <w:lang w:eastAsia="en-US"/>
              </w:rPr>
              <w:t xml:space="preserve"> Уровни и структура методологии научного исследования. </w:t>
            </w:r>
            <w:r w:rsidRPr="004B7595">
              <w:rPr>
                <w:rFonts w:eastAsiaTheme="minorHAnsi"/>
                <w:lang w:eastAsia="en-US"/>
              </w:rPr>
              <w:t xml:space="preserve">3. </w:t>
            </w:r>
            <w:r w:rsidR="00F40738" w:rsidRPr="004B7595">
              <w:rPr>
                <w:rFonts w:eastAsiaTheme="minorHAnsi"/>
                <w:lang w:eastAsia="en-US"/>
              </w:rPr>
              <w:t xml:space="preserve">Методологический замысел исследования и его основные этапы. </w:t>
            </w:r>
            <w:r w:rsidRPr="004B7595">
              <w:rPr>
                <w:rFonts w:eastAsiaTheme="minorHAnsi"/>
                <w:lang w:eastAsia="en-US"/>
              </w:rPr>
              <w:t>3.</w:t>
            </w:r>
            <w:r w:rsidR="00F40738" w:rsidRPr="004B7595">
              <w:rPr>
                <w:rFonts w:eastAsiaTheme="minorHAnsi"/>
                <w:lang w:eastAsia="en-US"/>
              </w:rPr>
              <w:t xml:space="preserve">Характерные особенности осуществления этапов исследования. </w:t>
            </w:r>
          </w:p>
          <w:p w:rsidR="00F0548A" w:rsidRPr="004B7595" w:rsidRDefault="00505902" w:rsidP="00F0548A">
            <w:pPr>
              <w:rPr>
                <w:rFonts w:ascii="FreeSans" w:eastAsiaTheme="minorHAnsi" w:hAnsi="FreeSans" w:cs="FreeSans"/>
                <w:b/>
                <w:lang w:eastAsia="en-US"/>
              </w:rPr>
            </w:pPr>
            <w:r w:rsidRPr="004B7595">
              <w:rPr>
                <w:rFonts w:eastAsiaTheme="minorHAnsi"/>
                <w:b/>
                <w:lang w:eastAsia="en-US"/>
              </w:rPr>
              <w:t>Методология</w:t>
            </w:r>
            <w:r w:rsidR="00F0548A" w:rsidRPr="004B7595">
              <w:rPr>
                <w:rFonts w:eastAsiaTheme="minorHAnsi"/>
                <w:b/>
                <w:lang w:eastAsia="en-US"/>
              </w:rPr>
              <w:t xml:space="preserve"> научного исследования   </w:t>
            </w:r>
            <w:r w:rsidRPr="004B7595">
              <w:rPr>
                <w:rFonts w:eastAsiaTheme="minorHAnsi"/>
                <w:b/>
                <w:lang w:eastAsia="en-US"/>
              </w:rPr>
              <w:t>в сфере</w:t>
            </w:r>
            <w:r w:rsidR="00F0548A" w:rsidRPr="004B7595">
              <w:rPr>
                <w:rFonts w:eastAsiaTheme="minorHAnsi"/>
                <w:b/>
                <w:lang w:eastAsia="en-US"/>
              </w:rPr>
              <w:t xml:space="preserve"> дизайн</w:t>
            </w:r>
            <w:r w:rsidRPr="004B7595">
              <w:rPr>
                <w:rFonts w:eastAsiaTheme="minorHAnsi"/>
                <w:b/>
                <w:lang w:eastAsia="en-US"/>
              </w:rPr>
              <w:t>а</w:t>
            </w:r>
            <w:r w:rsidR="00BC0545" w:rsidRPr="004B7595">
              <w:rPr>
                <w:rFonts w:ascii="FreeSans" w:eastAsiaTheme="minorHAnsi" w:hAnsi="FreeSans" w:cs="FreeSans"/>
                <w:b/>
                <w:lang w:eastAsia="en-US"/>
              </w:rPr>
              <w:t xml:space="preserve"> </w:t>
            </w:r>
          </w:p>
          <w:p w:rsidR="00BC0545" w:rsidRPr="004B7595" w:rsidRDefault="00F0548A" w:rsidP="00F0548A">
            <w:pPr>
              <w:rPr>
                <w:rFonts w:eastAsiaTheme="minorHAnsi"/>
                <w:lang w:eastAsia="en-US"/>
              </w:rPr>
            </w:pPr>
            <w:r w:rsidRPr="004B7595">
              <w:rPr>
                <w:rFonts w:ascii="FreeSans" w:eastAsiaTheme="minorHAnsi" w:hAnsi="FreeSans" w:cs="FreeSans"/>
                <w:lang w:eastAsia="en-US"/>
              </w:rPr>
              <w:t>1</w:t>
            </w:r>
            <w:r w:rsidRPr="004B7595">
              <w:rPr>
                <w:rFonts w:eastAsiaTheme="minorHAnsi"/>
                <w:lang w:eastAsia="en-US"/>
              </w:rPr>
              <w:t>. О</w:t>
            </w:r>
            <w:r w:rsidR="00BC0545" w:rsidRPr="004B7595">
              <w:rPr>
                <w:rFonts w:eastAsiaTheme="minorHAnsi"/>
                <w:lang w:eastAsia="en-US"/>
              </w:rPr>
              <w:t>сновные требования к содержанию и оформлению.</w:t>
            </w:r>
          </w:p>
          <w:p w:rsidR="00F0548A" w:rsidRPr="004B7595" w:rsidRDefault="00F0548A" w:rsidP="00F0548A">
            <w:pPr>
              <w:rPr>
                <w:rFonts w:eastAsiaTheme="minorHAnsi"/>
                <w:lang w:eastAsia="en-US"/>
              </w:rPr>
            </w:pPr>
            <w:r w:rsidRPr="004B7595">
              <w:rPr>
                <w:rFonts w:eastAsiaTheme="minorHAnsi"/>
                <w:lang w:eastAsia="en-US"/>
              </w:rPr>
              <w:t>2. Основные методы поиска информации для исследования.</w:t>
            </w:r>
          </w:p>
          <w:p w:rsidR="00BC0545" w:rsidRPr="004B7595" w:rsidRDefault="00F0548A" w:rsidP="00BC0545">
            <w:pPr>
              <w:autoSpaceDE w:val="0"/>
              <w:autoSpaceDN w:val="0"/>
              <w:adjustRightInd w:val="0"/>
              <w:rPr>
                <w:rFonts w:eastAsiaTheme="minorHAnsi"/>
                <w:lang w:eastAsia="en-US"/>
              </w:rPr>
            </w:pPr>
            <w:r w:rsidRPr="004B7595">
              <w:rPr>
                <w:rFonts w:eastAsiaTheme="minorHAnsi"/>
                <w:lang w:eastAsia="en-US"/>
              </w:rPr>
              <w:t xml:space="preserve">3. </w:t>
            </w:r>
            <w:r w:rsidR="00BC0545" w:rsidRPr="004B7595">
              <w:rPr>
                <w:rFonts w:eastAsiaTheme="minorHAnsi"/>
                <w:lang w:eastAsia="en-US"/>
              </w:rPr>
              <w:t>Методика работы над рукописью исследования, особенности подготовки и оформления.</w:t>
            </w:r>
          </w:p>
          <w:p w:rsidR="00F0548A" w:rsidRPr="004B7595" w:rsidRDefault="00F0548A" w:rsidP="00F0548A">
            <w:pPr>
              <w:autoSpaceDE w:val="0"/>
              <w:autoSpaceDN w:val="0"/>
              <w:adjustRightInd w:val="0"/>
              <w:rPr>
                <w:rFonts w:eastAsiaTheme="minorHAnsi"/>
                <w:lang w:eastAsia="en-US"/>
              </w:rPr>
            </w:pPr>
            <w:r w:rsidRPr="004B7595">
              <w:rPr>
                <w:rFonts w:eastAsiaTheme="minorHAnsi"/>
                <w:lang w:eastAsia="en-US"/>
              </w:rPr>
              <w:t xml:space="preserve">4. </w:t>
            </w:r>
            <w:r w:rsidR="00BC0545" w:rsidRPr="004B7595">
              <w:rPr>
                <w:rFonts w:eastAsiaTheme="minorHAnsi"/>
                <w:lang w:eastAsia="en-US"/>
              </w:rPr>
              <w:t xml:space="preserve">Композиционная структура научного произведения. </w:t>
            </w:r>
            <w:r w:rsidRPr="004B7595">
              <w:rPr>
                <w:rFonts w:eastAsiaTheme="minorHAnsi"/>
                <w:lang w:eastAsia="en-US"/>
              </w:rPr>
              <w:t xml:space="preserve"> </w:t>
            </w:r>
          </w:p>
          <w:p w:rsidR="00F0548A" w:rsidRPr="004B7595" w:rsidRDefault="00F0548A" w:rsidP="00F0548A">
            <w:pPr>
              <w:autoSpaceDE w:val="0"/>
              <w:autoSpaceDN w:val="0"/>
              <w:adjustRightInd w:val="0"/>
              <w:rPr>
                <w:rFonts w:eastAsiaTheme="minorHAnsi"/>
                <w:lang w:eastAsia="en-US"/>
              </w:rPr>
            </w:pPr>
            <w:r w:rsidRPr="004B7595">
              <w:rPr>
                <w:rFonts w:eastAsiaTheme="minorHAnsi"/>
                <w:lang w:eastAsia="en-US"/>
              </w:rPr>
              <w:t>5.</w:t>
            </w:r>
            <w:r w:rsidR="00BC0545" w:rsidRPr="004B7595">
              <w:rPr>
                <w:rFonts w:eastAsiaTheme="minorHAnsi"/>
                <w:lang w:eastAsia="en-US"/>
              </w:rPr>
              <w:t>Фразеология научной прозы. Язык и</w:t>
            </w:r>
            <w:r w:rsidRPr="004B7595">
              <w:rPr>
                <w:rFonts w:eastAsiaTheme="minorHAnsi"/>
                <w:lang w:eastAsia="en-US"/>
              </w:rPr>
              <w:t xml:space="preserve"> </w:t>
            </w:r>
            <w:r w:rsidR="00BC0545" w:rsidRPr="004B7595">
              <w:rPr>
                <w:rFonts w:eastAsiaTheme="minorHAnsi"/>
                <w:lang w:eastAsia="en-US"/>
              </w:rPr>
              <w:t xml:space="preserve">стиль научной работы. </w:t>
            </w:r>
            <w:r w:rsidRPr="004B7595">
              <w:rPr>
                <w:rFonts w:eastAsiaTheme="minorHAnsi"/>
                <w:lang w:eastAsia="en-US"/>
              </w:rPr>
              <w:t xml:space="preserve"> </w:t>
            </w:r>
          </w:p>
          <w:p w:rsidR="00F0548A" w:rsidRPr="004B7595" w:rsidRDefault="00F0548A" w:rsidP="00F0548A">
            <w:pPr>
              <w:autoSpaceDE w:val="0"/>
              <w:autoSpaceDN w:val="0"/>
              <w:adjustRightInd w:val="0"/>
              <w:rPr>
                <w:rFonts w:eastAsiaTheme="minorHAnsi"/>
                <w:lang w:eastAsia="en-US"/>
              </w:rPr>
            </w:pPr>
            <w:r w:rsidRPr="004B7595">
              <w:rPr>
                <w:rFonts w:eastAsiaTheme="minorHAnsi"/>
                <w:lang w:eastAsia="en-US"/>
              </w:rPr>
              <w:t>6. О</w:t>
            </w:r>
            <w:r w:rsidR="00BC0545" w:rsidRPr="004B7595">
              <w:rPr>
                <w:rFonts w:eastAsiaTheme="minorHAnsi"/>
                <w:lang w:eastAsia="en-US"/>
              </w:rPr>
              <w:t xml:space="preserve">формление библиографического аппарата. </w:t>
            </w:r>
            <w:r w:rsidRPr="004B7595">
              <w:rPr>
                <w:rFonts w:eastAsiaTheme="minorHAnsi"/>
                <w:lang w:eastAsia="en-US"/>
              </w:rPr>
              <w:t xml:space="preserve"> </w:t>
            </w:r>
          </w:p>
          <w:p w:rsidR="00F40738" w:rsidRPr="004B7595" w:rsidRDefault="00F0548A" w:rsidP="00F0548A">
            <w:pPr>
              <w:autoSpaceDE w:val="0"/>
              <w:autoSpaceDN w:val="0"/>
              <w:adjustRightInd w:val="0"/>
              <w:rPr>
                <w:rFonts w:eastAsiaTheme="minorHAnsi"/>
                <w:lang w:eastAsia="en-US"/>
              </w:rPr>
            </w:pPr>
            <w:r w:rsidRPr="004B7595">
              <w:rPr>
                <w:rFonts w:eastAsiaTheme="minorHAnsi"/>
                <w:lang w:eastAsia="en-US"/>
              </w:rPr>
              <w:t xml:space="preserve">7. </w:t>
            </w:r>
            <w:r w:rsidR="00BC0545" w:rsidRPr="004B7595">
              <w:rPr>
                <w:rFonts w:eastAsiaTheme="minorHAnsi"/>
                <w:lang w:eastAsia="en-US"/>
              </w:rPr>
              <w:t>Оформление</w:t>
            </w:r>
            <w:r w:rsidRPr="004B7595">
              <w:rPr>
                <w:rFonts w:eastAsiaTheme="minorHAnsi"/>
                <w:lang w:eastAsia="en-US"/>
              </w:rPr>
              <w:t xml:space="preserve"> научной </w:t>
            </w:r>
            <w:r w:rsidR="00BC0545" w:rsidRPr="004B7595">
              <w:rPr>
                <w:rFonts w:eastAsiaTheme="minorHAnsi"/>
                <w:lang w:eastAsia="en-US"/>
              </w:rPr>
              <w:t>работы, соответствие государственным станда</w:t>
            </w:r>
            <w:r w:rsidRPr="004B7595">
              <w:rPr>
                <w:rFonts w:eastAsiaTheme="minorHAnsi"/>
                <w:lang w:eastAsia="en-US"/>
              </w:rPr>
              <w:t>ртами.</w:t>
            </w:r>
            <w:r w:rsidR="00F40738" w:rsidRPr="004B7595">
              <w:rPr>
                <w:rFonts w:eastAsiaTheme="minorHAnsi"/>
                <w:lang w:eastAsia="en-US"/>
              </w:rPr>
              <w:t xml:space="preserve"> </w:t>
            </w:r>
          </w:p>
          <w:p w:rsidR="00F40738" w:rsidRPr="004B7595" w:rsidRDefault="00F40738" w:rsidP="00F40738">
            <w:pPr>
              <w:pStyle w:val="Default"/>
              <w:ind w:left="-96"/>
              <w:jc w:val="both"/>
              <w:rPr>
                <w:rFonts w:eastAsia="TimesNewRomanPS-BoldMT"/>
                <w:bCs/>
              </w:rPr>
            </w:pPr>
          </w:p>
        </w:tc>
      </w:tr>
    </w:tbl>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both"/>
        <w:rPr>
          <w:b/>
          <w:bCs/>
          <w:iCs/>
        </w:rPr>
      </w:pPr>
      <w:r w:rsidRPr="004B7595">
        <w:rPr>
          <w:b/>
          <w:bCs/>
          <w:iCs/>
        </w:rPr>
        <w:t>4.2.3. Содержание самостоятельной работы</w:t>
      </w:r>
    </w:p>
    <w:p w:rsidR="00A97326" w:rsidRPr="004B7595" w:rsidRDefault="00A97326" w:rsidP="00A97326">
      <w:pPr>
        <w:autoSpaceDE w:val="0"/>
        <w:autoSpaceDN w:val="0"/>
        <w:adjustRightInd w:val="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A97326" w:rsidRPr="004B7595" w:rsidTr="0019660D">
        <w:tc>
          <w:tcPr>
            <w:tcW w:w="817" w:type="dxa"/>
            <w:shd w:val="clear" w:color="auto" w:fill="auto"/>
          </w:tcPr>
          <w:p w:rsidR="00A97326" w:rsidRPr="004B7595" w:rsidRDefault="00A97326" w:rsidP="0019660D">
            <w:pPr>
              <w:jc w:val="center"/>
              <w:rPr>
                <w:b/>
              </w:rPr>
            </w:pPr>
            <w:r w:rsidRPr="004B7595">
              <w:rPr>
                <w:b/>
              </w:rPr>
              <w:t>№ п/п</w:t>
            </w:r>
          </w:p>
        </w:tc>
        <w:tc>
          <w:tcPr>
            <w:tcW w:w="2410" w:type="dxa"/>
            <w:shd w:val="clear" w:color="auto" w:fill="auto"/>
          </w:tcPr>
          <w:p w:rsidR="00A97326" w:rsidRPr="004B7595" w:rsidRDefault="00A97326" w:rsidP="0019660D">
            <w:pPr>
              <w:jc w:val="center"/>
              <w:rPr>
                <w:b/>
              </w:rPr>
            </w:pPr>
            <w:r w:rsidRPr="004B7595">
              <w:rPr>
                <w:b/>
              </w:rPr>
              <w:t>Наименование темы (раздела) дисциплины</w:t>
            </w:r>
          </w:p>
        </w:tc>
        <w:tc>
          <w:tcPr>
            <w:tcW w:w="6344" w:type="dxa"/>
            <w:shd w:val="clear" w:color="auto" w:fill="auto"/>
          </w:tcPr>
          <w:p w:rsidR="00A97326" w:rsidRPr="004B7595" w:rsidRDefault="00A97326" w:rsidP="0019660D">
            <w:pPr>
              <w:jc w:val="center"/>
              <w:rPr>
                <w:b/>
              </w:rPr>
            </w:pPr>
            <w:r w:rsidRPr="004B7595">
              <w:rPr>
                <w:b/>
              </w:rPr>
              <w:t>Формы и тематика самостоятельной работы</w:t>
            </w:r>
          </w:p>
        </w:tc>
      </w:tr>
      <w:tr w:rsidR="00F0548A" w:rsidRPr="004B7595" w:rsidTr="0019660D">
        <w:tc>
          <w:tcPr>
            <w:tcW w:w="817" w:type="dxa"/>
            <w:shd w:val="clear" w:color="auto" w:fill="auto"/>
          </w:tcPr>
          <w:p w:rsidR="00F0548A" w:rsidRPr="004B7595" w:rsidRDefault="00F0548A" w:rsidP="0019660D">
            <w:pPr>
              <w:pStyle w:val="a3"/>
              <w:ind w:left="0"/>
            </w:pPr>
            <w:r w:rsidRPr="004B7595">
              <w:t>1.</w:t>
            </w:r>
          </w:p>
        </w:tc>
        <w:tc>
          <w:tcPr>
            <w:tcW w:w="2410" w:type="dxa"/>
            <w:shd w:val="clear" w:color="auto" w:fill="auto"/>
          </w:tcPr>
          <w:p w:rsidR="00F0548A" w:rsidRPr="004B7595" w:rsidRDefault="00F0548A" w:rsidP="00AD2A5F">
            <w:pPr>
              <w:autoSpaceDE w:val="0"/>
              <w:autoSpaceDN w:val="0"/>
              <w:adjustRightInd w:val="0"/>
              <w:rPr>
                <w:rFonts w:eastAsiaTheme="minorHAnsi"/>
                <w:lang w:eastAsia="en-US"/>
              </w:rPr>
            </w:pPr>
            <w:r w:rsidRPr="004B7595">
              <w:rPr>
                <w:rFonts w:eastAsiaTheme="minorHAnsi"/>
                <w:lang w:eastAsia="en-US"/>
              </w:rPr>
              <w:t>Методологические</w:t>
            </w:r>
          </w:p>
          <w:p w:rsidR="00F0548A" w:rsidRPr="004B7595" w:rsidRDefault="00F0548A" w:rsidP="00AD2A5F">
            <w:pPr>
              <w:autoSpaceDE w:val="0"/>
              <w:autoSpaceDN w:val="0"/>
              <w:adjustRightInd w:val="0"/>
              <w:rPr>
                <w:rFonts w:eastAsiaTheme="minorHAnsi"/>
                <w:lang w:eastAsia="en-US"/>
              </w:rPr>
            </w:pPr>
            <w:r w:rsidRPr="004B7595">
              <w:rPr>
                <w:rFonts w:eastAsiaTheme="minorHAnsi"/>
                <w:lang w:eastAsia="en-US"/>
              </w:rPr>
              <w:t>основы научного</w:t>
            </w:r>
          </w:p>
          <w:p w:rsidR="00F0548A" w:rsidRPr="004B7595" w:rsidRDefault="00F0548A" w:rsidP="00AD2A5F">
            <w:r w:rsidRPr="004B7595">
              <w:rPr>
                <w:rFonts w:eastAsiaTheme="minorHAnsi"/>
                <w:lang w:eastAsia="en-US"/>
              </w:rPr>
              <w:t>познания</w:t>
            </w:r>
          </w:p>
        </w:tc>
        <w:tc>
          <w:tcPr>
            <w:tcW w:w="6344" w:type="dxa"/>
            <w:shd w:val="clear" w:color="auto" w:fill="auto"/>
          </w:tcPr>
          <w:p w:rsidR="00D26F0D" w:rsidRPr="004B7595" w:rsidRDefault="00D26F0D" w:rsidP="00D26F0D">
            <w:pPr>
              <w:autoSpaceDE w:val="0"/>
              <w:autoSpaceDN w:val="0"/>
              <w:adjustRightInd w:val="0"/>
              <w:jc w:val="both"/>
              <w:rPr>
                <w:rFonts w:eastAsiaTheme="minorHAnsi"/>
                <w:lang w:eastAsia="en-US"/>
              </w:rPr>
            </w:pPr>
            <w:r w:rsidRPr="004B7595">
              <w:rPr>
                <w:rFonts w:eastAsiaTheme="minorHAnsi"/>
                <w:lang w:eastAsia="en-US"/>
              </w:rPr>
              <w:t xml:space="preserve">Наука как специфическая форма деятельности </w:t>
            </w:r>
          </w:p>
          <w:p w:rsidR="00D26F0D" w:rsidRPr="004B7595" w:rsidRDefault="00D26F0D" w:rsidP="00D26F0D">
            <w:pPr>
              <w:autoSpaceDE w:val="0"/>
              <w:autoSpaceDN w:val="0"/>
              <w:adjustRightInd w:val="0"/>
              <w:jc w:val="both"/>
              <w:rPr>
                <w:rFonts w:eastAsiaTheme="minorHAnsi"/>
                <w:lang w:eastAsia="en-US"/>
              </w:rPr>
            </w:pPr>
            <w:r w:rsidRPr="004B7595">
              <w:rPr>
                <w:rFonts w:eastAsiaTheme="minorHAnsi"/>
                <w:lang w:eastAsia="en-US"/>
              </w:rPr>
              <w:t>Понятие о методе и методологии науки</w:t>
            </w:r>
          </w:p>
          <w:p w:rsidR="00F0548A" w:rsidRPr="004B7595" w:rsidRDefault="00CE250F" w:rsidP="00D26F0D">
            <w:pPr>
              <w:shd w:val="clear" w:color="auto" w:fill="FFFFFF"/>
              <w:jc w:val="both"/>
              <w:rPr>
                <w:color w:val="000000"/>
              </w:rPr>
            </w:pPr>
            <w:r w:rsidRPr="004B7595">
              <w:rPr>
                <w:rFonts w:eastAsia="MS Mincho"/>
                <w:lang w:eastAsia="ja-JP"/>
              </w:rPr>
              <w:t xml:space="preserve">Работа с конспектом, </w:t>
            </w:r>
            <w:r w:rsidR="00F0548A" w:rsidRPr="004B7595">
              <w:rPr>
                <w:color w:val="000000"/>
              </w:rPr>
              <w:t>изучение литературы, конспектирование</w:t>
            </w:r>
          </w:p>
          <w:p w:rsidR="00F0548A" w:rsidRPr="004B7595" w:rsidRDefault="00F0548A" w:rsidP="0019660D">
            <w:pPr>
              <w:shd w:val="clear" w:color="auto" w:fill="FFFFFF"/>
              <w:jc w:val="both"/>
              <w:rPr>
                <w:color w:val="000000"/>
              </w:rPr>
            </w:pPr>
            <w:r w:rsidRPr="004B7595">
              <w:rPr>
                <w:color w:val="000000"/>
              </w:rPr>
              <w:t>Аннотирование</w:t>
            </w:r>
          </w:p>
          <w:p w:rsidR="00F0548A" w:rsidRPr="004B7595" w:rsidRDefault="00F0548A" w:rsidP="0019660D">
            <w:pPr>
              <w:shd w:val="clear" w:color="auto" w:fill="FFFFFF"/>
              <w:jc w:val="both"/>
              <w:rPr>
                <w:color w:val="000000"/>
                <w:highlight w:val="yellow"/>
              </w:rPr>
            </w:pPr>
            <w:r w:rsidRPr="004B7595">
              <w:rPr>
                <w:color w:val="000000"/>
              </w:rPr>
              <w:t>Работа с Интернет-ресурсами.</w:t>
            </w:r>
          </w:p>
        </w:tc>
      </w:tr>
      <w:tr w:rsidR="00F0548A" w:rsidRPr="004B7595" w:rsidTr="0019660D">
        <w:tc>
          <w:tcPr>
            <w:tcW w:w="817" w:type="dxa"/>
            <w:shd w:val="clear" w:color="auto" w:fill="auto"/>
          </w:tcPr>
          <w:p w:rsidR="00F0548A" w:rsidRPr="004B7595" w:rsidRDefault="00F0548A" w:rsidP="0019660D">
            <w:pPr>
              <w:pStyle w:val="a3"/>
              <w:ind w:left="0"/>
            </w:pPr>
            <w:r w:rsidRPr="004B7595">
              <w:t>2.</w:t>
            </w:r>
          </w:p>
        </w:tc>
        <w:tc>
          <w:tcPr>
            <w:tcW w:w="2410" w:type="dxa"/>
            <w:shd w:val="clear" w:color="auto" w:fill="auto"/>
          </w:tcPr>
          <w:p w:rsidR="00F0548A" w:rsidRPr="004B7595" w:rsidRDefault="00F0548A" w:rsidP="00AD2A5F">
            <w:pPr>
              <w:autoSpaceDE w:val="0"/>
              <w:autoSpaceDN w:val="0"/>
              <w:adjustRightInd w:val="0"/>
              <w:rPr>
                <w:rFonts w:eastAsiaTheme="minorHAnsi"/>
                <w:lang w:eastAsia="en-US"/>
              </w:rPr>
            </w:pPr>
            <w:r w:rsidRPr="004B7595">
              <w:rPr>
                <w:rFonts w:eastAsiaTheme="minorHAnsi"/>
                <w:lang w:eastAsia="en-US"/>
              </w:rPr>
              <w:t>Методы</w:t>
            </w:r>
          </w:p>
          <w:p w:rsidR="00F0548A" w:rsidRPr="004B7595" w:rsidRDefault="00F0548A" w:rsidP="00AD2A5F">
            <w:pPr>
              <w:pStyle w:val="11"/>
              <w:spacing w:after="0" w:line="240" w:lineRule="auto"/>
              <w:ind w:left="0"/>
              <w:rPr>
                <w:rFonts w:ascii="Times New Roman" w:hAnsi="Times New Roman"/>
                <w:color w:val="000000"/>
                <w:spacing w:val="2"/>
                <w:sz w:val="24"/>
                <w:szCs w:val="24"/>
              </w:rPr>
            </w:pPr>
            <w:r w:rsidRPr="004B7595">
              <w:rPr>
                <w:rFonts w:ascii="Times New Roman" w:eastAsiaTheme="minorHAnsi" w:hAnsi="Times New Roman"/>
                <w:sz w:val="24"/>
                <w:szCs w:val="24"/>
              </w:rPr>
              <w:t>научного познания</w:t>
            </w:r>
          </w:p>
        </w:tc>
        <w:tc>
          <w:tcPr>
            <w:tcW w:w="6344" w:type="dxa"/>
            <w:shd w:val="clear" w:color="auto" w:fill="auto"/>
          </w:tcPr>
          <w:p w:rsidR="00D26F0D" w:rsidRPr="004B7595" w:rsidRDefault="00D26F0D" w:rsidP="00D26F0D">
            <w:pPr>
              <w:autoSpaceDE w:val="0"/>
              <w:autoSpaceDN w:val="0"/>
              <w:adjustRightInd w:val="0"/>
              <w:jc w:val="both"/>
              <w:rPr>
                <w:rFonts w:eastAsiaTheme="minorHAnsi"/>
                <w:lang w:eastAsia="en-US"/>
              </w:rPr>
            </w:pPr>
            <w:r w:rsidRPr="004B7595">
              <w:rPr>
                <w:rFonts w:eastAsiaTheme="minorHAnsi"/>
                <w:lang w:eastAsia="en-US"/>
              </w:rPr>
              <w:t>Классификация методов научного познания: философские и общенаучные подходы</w:t>
            </w:r>
          </w:p>
          <w:p w:rsidR="00D26F0D" w:rsidRPr="004B7595" w:rsidRDefault="00D26F0D" w:rsidP="00D26F0D">
            <w:pPr>
              <w:jc w:val="both"/>
              <w:rPr>
                <w:rFonts w:eastAsiaTheme="minorHAnsi"/>
                <w:lang w:eastAsia="en-US"/>
              </w:rPr>
            </w:pPr>
            <w:r w:rsidRPr="004B7595">
              <w:rPr>
                <w:rFonts w:eastAsiaTheme="minorHAnsi"/>
                <w:lang w:eastAsia="en-US"/>
              </w:rPr>
              <w:t xml:space="preserve">Классификация методов научного познания: методы </w:t>
            </w:r>
            <w:proofErr w:type="spellStart"/>
            <w:r w:rsidRPr="004B7595">
              <w:rPr>
                <w:rFonts w:eastAsiaTheme="minorHAnsi"/>
                <w:lang w:eastAsia="en-US"/>
              </w:rPr>
              <w:t>частнонаучные</w:t>
            </w:r>
            <w:proofErr w:type="spellEnd"/>
            <w:r w:rsidRPr="004B7595">
              <w:rPr>
                <w:rFonts w:eastAsiaTheme="minorHAnsi"/>
                <w:lang w:eastAsia="en-US"/>
              </w:rPr>
              <w:t>, дисциплинарные, междисциплинарные исследования</w:t>
            </w:r>
          </w:p>
          <w:p w:rsidR="00D26F0D" w:rsidRPr="004B7595" w:rsidRDefault="00D26F0D" w:rsidP="00D26F0D">
            <w:pPr>
              <w:shd w:val="clear" w:color="auto" w:fill="FFFFFF"/>
              <w:jc w:val="both"/>
              <w:rPr>
                <w:rFonts w:eastAsiaTheme="minorHAnsi"/>
                <w:lang w:eastAsia="en-US"/>
              </w:rPr>
            </w:pPr>
            <w:r w:rsidRPr="004B7595">
              <w:rPr>
                <w:rFonts w:eastAsiaTheme="minorHAnsi"/>
                <w:lang w:eastAsia="en-US"/>
              </w:rPr>
              <w:t>Мет</w:t>
            </w:r>
            <w:r w:rsidR="00505902" w:rsidRPr="004B7595">
              <w:rPr>
                <w:rFonts w:eastAsiaTheme="minorHAnsi"/>
                <w:lang w:eastAsia="en-US"/>
              </w:rPr>
              <w:t>о</w:t>
            </w:r>
            <w:r w:rsidRPr="004B7595">
              <w:rPr>
                <w:rFonts w:eastAsiaTheme="minorHAnsi"/>
                <w:lang w:eastAsia="en-US"/>
              </w:rPr>
              <w:t>ды научного исследования в дизайне</w:t>
            </w:r>
          </w:p>
          <w:p w:rsidR="00F0548A" w:rsidRPr="004B7595" w:rsidRDefault="00F0548A" w:rsidP="00D26F0D">
            <w:pPr>
              <w:shd w:val="clear" w:color="auto" w:fill="FFFFFF"/>
              <w:jc w:val="both"/>
              <w:rPr>
                <w:color w:val="000000"/>
              </w:rPr>
            </w:pPr>
            <w:r w:rsidRPr="004B7595">
              <w:rPr>
                <w:color w:val="000000"/>
              </w:rPr>
              <w:t>Изучение литературы, конспектирование</w:t>
            </w:r>
          </w:p>
          <w:p w:rsidR="00F0548A" w:rsidRPr="004B7595" w:rsidRDefault="00F0548A" w:rsidP="0019660D">
            <w:pPr>
              <w:shd w:val="clear" w:color="auto" w:fill="FFFFFF"/>
              <w:jc w:val="both"/>
              <w:rPr>
                <w:color w:val="000000"/>
              </w:rPr>
            </w:pPr>
            <w:r w:rsidRPr="004B7595">
              <w:rPr>
                <w:color w:val="000000"/>
              </w:rPr>
              <w:t>Реферирование литературы</w:t>
            </w:r>
          </w:p>
          <w:p w:rsidR="00F0548A" w:rsidRPr="004B7595" w:rsidRDefault="00F0548A" w:rsidP="0019660D">
            <w:pPr>
              <w:shd w:val="clear" w:color="auto" w:fill="FFFFFF"/>
              <w:jc w:val="both"/>
              <w:rPr>
                <w:color w:val="000000"/>
              </w:rPr>
            </w:pPr>
            <w:r w:rsidRPr="004B7595">
              <w:rPr>
                <w:color w:val="000000"/>
              </w:rPr>
              <w:t>Работа с Интернет-ресурсами</w:t>
            </w:r>
          </w:p>
          <w:p w:rsidR="00F0548A" w:rsidRPr="004B7595" w:rsidRDefault="00F0548A" w:rsidP="0019660D">
            <w:pPr>
              <w:shd w:val="clear" w:color="auto" w:fill="FFFFFF"/>
              <w:jc w:val="both"/>
              <w:rPr>
                <w:color w:val="000000"/>
                <w:highlight w:val="yellow"/>
              </w:rPr>
            </w:pPr>
            <w:r w:rsidRPr="004B7595">
              <w:rPr>
                <w:color w:val="000000"/>
              </w:rPr>
              <w:t>Подготовка эссе</w:t>
            </w:r>
          </w:p>
        </w:tc>
      </w:tr>
      <w:tr w:rsidR="00F0548A" w:rsidRPr="004B7595" w:rsidTr="0019660D">
        <w:tc>
          <w:tcPr>
            <w:tcW w:w="817" w:type="dxa"/>
            <w:shd w:val="clear" w:color="auto" w:fill="auto"/>
          </w:tcPr>
          <w:p w:rsidR="00F0548A" w:rsidRPr="004B7595" w:rsidRDefault="00F0548A" w:rsidP="0019660D">
            <w:pPr>
              <w:pStyle w:val="a3"/>
              <w:ind w:left="0"/>
              <w:jc w:val="both"/>
            </w:pPr>
            <w:r w:rsidRPr="004B7595">
              <w:t>3.</w:t>
            </w:r>
          </w:p>
        </w:tc>
        <w:tc>
          <w:tcPr>
            <w:tcW w:w="2410" w:type="dxa"/>
            <w:shd w:val="clear" w:color="auto" w:fill="auto"/>
          </w:tcPr>
          <w:p w:rsidR="00F0548A" w:rsidRPr="004B7595" w:rsidRDefault="00F0548A" w:rsidP="00AD2A5F">
            <w:pPr>
              <w:autoSpaceDE w:val="0"/>
              <w:autoSpaceDN w:val="0"/>
              <w:adjustRightInd w:val="0"/>
              <w:rPr>
                <w:rFonts w:eastAsiaTheme="minorHAnsi"/>
                <w:lang w:eastAsia="en-US"/>
              </w:rPr>
            </w:pPr>
            <w:r w:rsidRPr="004B7595">
              <w:rPr>
                <w:rFonts w:eastAsiaTheme="minorHAnsi"/>
                <w:lang w:eastAsia="en-US"/>
              </w:rPr>
              <w:t>Методология</w:t>
            </w:r>
          </w:p>
          <w:p w:rsidR="00F0548A" w:rsidRPr="004B7595" w:rsidRDefault="00F0548A" w:rsidP="00AD2A5F">
            <w:pPr>
              <w:autoSpaceDE w:val="0"/>
              <w:autoSpaceDN w:val="0"/>
              <w:adjustRightInd w:val="0"/>
              <w:rPr>
                <w:rFonts w:eastAsiaTheme="minorHAnsi"/>
                <w:lang w:eastAsia="en-US"/>
              </w:rPr>
            </w:pPr>
            <w:r w:rsidRPr="004B7595">
              <w:rPr>
                <w:rFonts w:eastAsiaTheme="minorHAnsi"/>
                <w:lang w:eastAsia="en-US"/>
              </w:rPr>
              <w:t>научного</w:t>
            </w:r>
          </w:p>
          <w:p w:rsidR="00F0548A" w:rsidRPr="004B7595" w:rsidRDefault="00F0548A" w:rsidP="00AD2A5F">
            <w:pPr>
              <w:pStyle w:val="11"/>
              <w:spacing w:after="0" w:line="240" w:lineRule="auto"/>
              <w:ind w:left="0"/>
              <w:rPr>
                <w:rFonts w:ascii="Times New Roman" w:hAnsi="Times New Roman"/>
                <w:bCs/>
                <w:sz w:val="24"/>
                <w:szCs w:val="24"/>
              </w:rPr>
            </w:pPr>
            <w:r w:rsidRPr="004B7595">
              <w:rPr>
                <w:rFonts w:ascii="Times New Roman" w:eastAsiaTheme="minorHAnsi" w:hAnsi="Times New Roman"/>
                <w:sz w:val="24"/>
                <w:szCs w:val="24"/>
              </w:rPr>
              <w:t>исследования</w:t>
            </w:r>
          </w:p>
        </w:tc>
        <w:tc>
          <w:tcPr>
            <w:tcW w:w="6344" w:type="dxa"/>
            <w:shd w:val="clear" w:color="auto" w:fill="auto"/>
          </w:tcPr>
          <w:p w:rsidR="00F0548A" w:rsidRPr="004B7595" w:rsidRDefault="00F0548A" w:rsidP="00F0548A">
            <w:pPr>
              <w:autoSpaceDE w:val="0"/>
              <w:autoSpaceDN w:val="0"/>
              <w:adjustRightInd w:val="0"/>
              <w:jc w:val="both"/>
              <w:rPr>
                <w:rFonts w:eastAsiaTheme="minorHAnsi"/>
                <w:lang w:eastAsia="en-US"/>
              </w:rPr>
            </w:pPr>
            <w:r w:rsidRPr="004B7595">
              <w:rPr>
                <w:rFonts w:eastAsiaTheme="minorHAnsi"/>
                <w:lang w:eastAsia="en-US"/>
              </w:rPr>
              <w:t xml:space="preserve">Классификация научных исследований </w:t>
            </w:r>
          </w:p>
          <w:p w:rsidR="00F0548A" w:rsidRPr="004B7595" w:rsidRDefault="00F0548A" w:rsidP="00F0548A">
            <w:pPr>
              <w:jc w:val="both"/>
              <w:rPr>
                <w:rFonts w:eastAsiaTheme="minorHAnsi"/>
                <w:lang w:eastAsia="en-US"/>
              </w:rPr>
            </w:pPr>
            <w:r w:rsidRPr="004B7595">
              <w:rPr>
                <w:rFonts w:eastAsiaTheme="minorHAnsi"/>
                <w:lang w:eastAsia="en-US"/>
              </w:rPr>
              <w:t>Проведение научного исследования</w:t>
            </w:r>
          </w:p>
          <w:p w:rsidR="00F0548A" w:rsidRPr="004B7595" w:rsidRDefault="002A18C2" w:rsidP="00F0548A">
            <w:pPr>
              <w:rPr>
                <w:rFonts w:ascii="FreeSans" w:eastAsiaTheme="minorHAnsi" w:hAnsi="FreeSans" w:cs="FreeSans"/>
                <w:lang w:eastAsia="en-US"/>
              </w:rPr>
            </w:pPr>
            <w:r w:rsidRPr="004B7595">
              <w:rPr>
                <w:rFonts w:eastAsiaTheme="minorHAnsi"/>
                <w:lang w:eastAsia="en-US"/>
              </w:rPr>
              <w:t>Методология</w:t>
            </w:r>
            <w:r w:rsidR="00F0548A" w:rsidRPr="004B7595">
              <w:rPr>
                <w:rFonts w:eastAsiaTheme="minorHAnsi"/>
                <w:lang w:eastAsia="en-US"/>
              </w:rPr>
              <w:t xml:space="preserve"> научного исследования   </w:t>
            </w:r>
            <w:r w:rsidRPr="004B7595">
              <w:rPr>
                <w:rFonts w:eastAsiaTheme="minorHAnsi"/>
                <w:lang w:eastAsia="en-US"/>
              </w:rPr>
              <w:t>в сфере</w:t>
            </w:r>
            <w:r w:rsidR="00F0548A" w:rsidRPr="004B7595">
              <w:rPr>
                <w:rFonts w:eastAsiaTheme="minorHAnsi"/>
                <w:lang w:eastAsia="en-US"/>
              </w:rPr>
              <w:t xml:space="preserve"> дизайн</w:t>
            </w:r>
            <w:r w:rsidRPr="004B7595">
              <w:rPr>
                <w:rFonts w:eastAsiaTheme="minorHAnsi"/>
                <w:lang w:eastAsia="en-US"/>
              </w:rPr>
              <w:t>а</w:t>
            </w:r>
            <w:r w:rsidR="00F0548A" w:rsidRPr="004B7595">
              <w:rPr>
                <w:rFonts w:ascii="FreeSans" w:eastAsiaTheme="minorHAnsi" w:hAnsi="FreeSans" w:cs="FreeSans"/>
                <w:lang w:eastAsia="en-US"/>
              </w:rPr>
              <w:t xml:space="preserve"> </w:t>
            </w:r>
          </w:p>
          <w:p w:rsidR="00F0548A" w:rsidRPr="004B7595" w:rsidRDefault="00F0548A" w:rsidP="0019660D">
            <w:pPr>
              <w:shd w:val="clear" w:color="auto" w:fill="FFFFFF"/>
              <w:jc w:val="both"/>
              <w:rPr>
                <w:color w:val="000000"/>
              </w:rPr>
            </w:pPr>
            <w:r w:rsidRPr="004B7595">
              <w:rPr>
                <w:color w:val="000000"/>
              </w:rPr>
              <w:t>Изучение литературы, конспектирование</w:t>
            </w:r>
          </w:p>
          <w:p w:rsidR="00F0548A" w:rsidRPr="004B7595" w:rsidRDefault="00F0548A" w:rsidP="0019660D">
            <w:pPr>
              <w:shd w:val="clear" w:color="auto" w:fill="FFFFFF"/>
              <w:jc w:val="both"/>
              <w:rPr>
                <w:color w:val="000000"/>
              </w:rPr>
            </w:pPr>
            <w:r w:rsidRPr="004B7595">
              <w:rPr>
                <w:color w:val="000000"/>
              </w:rPr>
              <w:t>Работа с иллюстративным материалом</w:t>
            </w:r>
          </w:p>
          <w:p w:rsidR="00F0548A" w:rsidRPr="004B7595" w:rsidRDefault="00F0548A" w:rsidP="0019660D">
            <w:pPr>
              <w:shd w:val="clear" w:color="auto" w:fill="FFFFFF"/>
              <w:jc w:val="both"/>
              <w:rPr>
                <w:color w:val="000000"/>
              </w:rPr>
            </w:pPr>
            <w:r w:rsidRPr="004B7595">
              <w:rPr>
                <w:color w:val="000000"/>
              </w:rPr>
              <w:t>Реферирование литературы</w:t>
            </w:r>
          </w:p>
          <w:p w:rsidR="00F0548A" w:rsidRPr="004B7595" w:rsidRDefault="00F0548A" w:rsidP="005A4E9D">
            <w:pPr>
              <w:shd w:val="clear" w:color="auto" w:fill="FFFFFF"/>
              <w:jc w:val="both"/>
              <w:rPr>
                <w:color w:val="000000"/>
              </w:rPr>
            </w:pPr>
            <w:r w:rsidRPr="004B7595">
              <w:rPr>
                <w:color w:val="000000"/>
              </w:rPr>
              <w:t>Работа с Интернет-ресурсами</w:t>
            </w:r>
          </w:p>
        </w:tc>
      </w:tr>
    </w:tbl>
    <w:p w:rsidR="00A97326" w:rsidRPr="004B7595" w:rsidRDefault="00A97326" w:rsidP="00A97326">
      <w:pPr>
        <w:autoSpaceDE w:val="0"/>
        <w:autoSpaceDN w:val="0"/>
        <w:adjustRightInd w:val="0"/>
        <w:ind w:left="360"/>
        <w:jc w:val="both"/>
        <w:rPr>
          <w:b/>
          <w:bCs/>
          <w:i/>
          <w:iCs/>
        </w:rPr>
      </w:pPr>
    </w:p>
    <w:p w:rsidR="00A97326" w:rsidRPr="004B7595" w:rsidRDefault="00A97326" w:rsidP="00A97326">
      <w:pPr>
        <w:autoSpaceDE w:val="0"/>
        <w:autoSpaceDN w:val="0"/>
        <w:adjustRightInd w:val="0"/>
        <w:ind w:left="360"/>
        <w:jc w:val="both"/>
        <w:rPr>
          <w:b/>
          <w:bCs/>
          <w:i/>
          <w:iCs/>
        </w:rPr>
      </w:pPr>
      <w:r w:rsidRPr="004B7595">
        <w:rPr>
          <w:b/>
          <w:bCs/>
          <w:i/>
          <w:iCs/>
        </w:rPr>
        <w:t xml:space="preserve">5. Перечень учебно-методического обеспечения для самостоятельной работы обучающихся по дисциплине </w:t>
      </w:r>
    </w:p>
    <w:p w:rsidR="00A97326" w:rsidRPr="004B7595" w:rsidRDefault="00A97326" w:rsidP="00A97326">
      <w:pPr>
        <w:autoSpaceDE w:val="0"/>
        <w:autoSpaceDN w:val="0"/>
        <w:adjustRightInd w:val="0"/>
        <w:ind w:left="360"/>
        <w:jc w:val="both"/>
        <w:rPr>
          <w:b/>
          <w:bCs/>
          <w:i/>
          <w:iCs/>
        </w:rPr>
      </w:pPr>
    </w:p>
    <w:p w:rsidR="00A6709D" w:rsidRPr="004B7595" w:rsidRDefault="00A6709D" w:rsidP="00A6709D">
      <w:pPr>
        <w:jc w:val="both"/>
        <w:rPr>
          <w:bCs/>
          <w:i/>
        </w:rPr>
      </w:pPr>
      <w:r w:rsidRPr="004B7595">
        <w:t>1.</w:t>
      </w:r>
      <w:r w:rsidRPr="004B7595">
        <w:rPr>
          <w:color w:val="000000"/>
          <w:shd w:val="clear" w:color="auto" w:fill="FCFCFC"/>
        </w:rPr>
        <w:t xml:space="preserve"> </w:t>
      </w:r>
      <w:proofErr w:type="spellStart"/>
      <w:r w:rsidRPr="004B7595">
        <w:rPr>
          <w:color w:val="000000"/>
          <w:shd w:val="clear" w:color="auto" w:fill="FCFCFC"/>
        </w:rPr>
        <w:t>Мархинин</w:t>
      </w:r>
      <w:proofErr w:type="spellEnd"/>
      <w:r w:rsidRPr="004B7595">
        <w:rPr>
          <w:color w:val="000000"/>
          <w:shd w:val="clear" w:color="auto" w:fill="FCFCFC"/>
        </w:rPr>
        <w:t xml:space="preserve"> В.В. Лекции по философии науки [Электронный ресурс</w:t>
      </w:r>
      <w:proofErr w:type="gramStart"/>
      <w:r w:rsidRPr="004B7595">
        <w:rPr>
          <w:color w:val="000000"/>
          <w:shd w:val="clear" w:color="auto" w:fill="FCFCFC"/>
        </w:rPr>
        <w:t>] :</w:t>
      </w:r>
      <w:proofErr w:type="gramEnd"/>
      <w:r w:rsidRPr="004B7595">
        <w:rPr>
          <w:color w:val="000000"/>
          <w:shd w:val="clear" w:color="auto" w:fill="FCFCFC"/>
        </w:rPr>
        <w:t xml:space="preserve"> учебное пособие / В.В. </w:t>
      </w:r>
      <w:proofErr w:type="spellStart"/>
      <w:r w:rsidRPr="004B7595">
        <w:rPr>
          <w:color w:val="000000"/>
          <w:shd w:val="clear" w:color="auto" w:fill="FCFCFC"/>
        </w:rPr>
        <w:t>Мархинин</w:t>
      </w:r>
      <w:proofErr w:type="spellEnd"/>
      <w:r w:rsidRPr="004B7595">
        <w:rPr>
          <w:color w:val="000000"/>
          <w:shd w:val="clear" w:color="auto" w:fill="FCFCFC"/>
        </w:rPr>
        <w:t xml:space="preserve">. — Электрон. текстовые данные. — </w:t>
      </w:r>
      <w:proofErr w:type="gramStart"/>
      <w:r w:rsidRPr="004B7595">
        <w:rPr>
          <w:color w:val="000000"/>
          <w:shd w:val="clear" w:color="auto" w:fill="FCFCFC"/>
        </w:rPr>
        <w:t>М. :</w:t>
      </w:r>
      <w:proofErr w:type="gramEnd"/>
      <w:r w:rsidRPr="004B7595">
        <w:rPr>
          <w:color w:val="000000"/>
          <w:shd w:val="clear" w:color="auto" w:fill="FCFCFC"/>
        </w:rPr>
        <w:t xml:space="preserve"> Логос, 2016. — 428 c. — 978-5-98704-782-8. — Режим доступа: http://www.iprbookshop.ru/66408.html</w:t>
      </w:r>
    </w:p>
    <w:p w:rsidR="00A6709D" w:rsidRPr="004B7595" w:rsidRDefault="00A6709D" w:rsidP="00A6709D">
      <w:pPr>
        <w:jc w:val="both"/>
        <w:rPr>
          <w:shd w:val="clear" w:color="auto" w:fill="FCFCFC"/>
        </w:rPr>
      </w:pPr>
      <w:r w:rsidRPr="004B7595">
        <w:rPr>
          <w:shd w:val="clear" w:color="auto" w:fill="FCFCFC"/>
        </w:rPr>
        <w:t>2. Моисеева И.Ю. История и методология науки. Часть 2 [Электронный ресурс</w:t>
      </w:r>
      <w:proofErr w:type="gramStart"/>
      <w:r w:rsidRPr="004B7595">
        <w:rPr>
          <w:shd w:val="clear" w:color="auto" w:fill="FCFCFC"/>
        </w:rPr>
        <w:t>] :</w:t>
      </w:r>
      <w:proofErr w:type="gramEnd"/>
      <w:r w:rsidRPr="004B7595">
        <w:rPr>
          <w:shd w:val="clear" w:color="auto" w:fill="FCFCFC"/>
        </w:rPr>
        <w:t xml:space="preserve"> учебное пособие / И.Ю. Моисеева. — Электрон. текстовые данные. — Оренбург: Оренбургский государственный университет, ЭБС АСВ, 2017. — 160 c. — 978-5-7410-1712-8. — Режим доступа: </w:t>
      </w:r>
      <w:hyperlink r:id="rId5" w:history="1">
        <w:r w:rsidRPr="004B7595">
          <w:rPr>
            <w:rStyle w:val="a6"/>
            <w:shd w:val="clear" w:color="auto" w:fill="FCFCFC"/>
          </w:rPr>
          <w:t>http://www.iprbookshop.ru/71278.html</w:t>
        </w:r>
      </w:hyperlink>
    </w:p>
    <w:p w:rsidR="00A6709D" w:rsidRPr="004B7595" w:rsidRDefault="00A6709D" w:rsidP="00A6709D">
      <w:pPr>
        <w:jc w:val="both"/>
      </w:pPr>
      <w:r w:rsidRPr="004B7595">
        <w:t xml:space="preserve">3. </w:t>
      </w:r>
      <w:proofErr w:type="spellStart"/>
      <w:r w:rsidRPr="004B7595">
        <w:rPr>
          <w:color w:val="000000"/>
          <w:shd w:val="clear" w:color="auto" w:fill="FCFCFC"/>
        </w:rPr>
        <w:t>Пустынникова</w:t>
      </w:r>
      <w:proofErr w:type="spellEnd"/>
      <w:r w:rsidRPr="004B7595">
        <w:rPr>
          <w:color w:val="000000"/>
          <w:shd w:val="clear" w:color="auto" w:fill="FCFCFC"/>
        </w:rPr>
        <w:t xml:space="preserve"> Е.В. Методология научного исследования [Электронный ресурс</w:t>
      </w:r>
      <w:proofErr w:type="gramStart"/>
      <w:r w:rsidRPr="004B7595">
        <w:rPr>
          <w:color w:val="000000"/>
          <w:shd w:val="clear" w:color="auto" w:fill="FCFCFC"/>
        </w:rPr>
        <w:t>] :</w:t>
      </w:r>
      <w:proofErr w:type="gramEnd"/>
      <w:r w:rsidRPr="004B7595">
        <w:rPr>
          <w:color w:val="000000"/>
          <w:shd w:val="clear" w:color="auto" w:fill="FCFCFC"/>
        </w:rPr>
        <w:t xml:space="preserve"> учебное пособие / Е.В. </w:t>
      </w:r>
      <w:proofErr w:type="spellStart"/>
      <w:r w:rsidRPr="004B7595">
        <w:rPr>
          <w:color w:val="000000"/>
          <w:shd w:val="clear" w:color="auto" w:fill="FCFCFC"/>
        </w:rPr>
        <w:t>Пустынникова</w:t>
      </w:r>
      <w:proofErr w:type="spellEnd"/>
      <w:r w:rsidRPr="004B7595">
        <w:rPr>
          <w:color w:val="000000"/>
          <w:shd w:val="clear" w:color="auto" w:fill="FCFCFC"/>
        </w:rPr>
        <w:t>. — Электрон. текстовые данные. — Саратов: Ай Пи Эр Медиа, 2018. — 126 c. — 978-5-4486-0185-9. — Режим доступа: http://www.iprbookshop.ru/71569.html</w:t>
      </w:r>
    </w:p>
    <w:p w:rsidR="00A6709D" w:rsidRPr="004B7595" w:rsidRDefault="00A6709D" w:rsidP="00A6709D">
      <w:pPr>
        <w:jc w:val="both"/>
        <w:rPr>
          <w:color w:val="000000"/>
          <w:shd w:val="clear" w:color="auto" w:fill="FCFCFC"/>
        </w:rPr>
      </w:pPr>
      <w:r w:rsidRPr="004B7595">
        <w:rPr>
          <w:color w:val="000000"/>
          <w:shd w:val="clear" w:color="auto" w:fill="FCFCFC"/>
        </w:rPr>
        <w:t>4. Родионова Д.Д. Основы научно-исследовательской работы (студентов) [Электронный ресурс</w:t>
      </w:r>
      <w:proofErr w:type="gramStart"/>
      <w:r w:rsidRPr="004B7595">
        <w:rPr>
          <w:color w:val="000000"/>
          <w:shd w:val="clear" w:color="auto" w:fill="FCFCFC"/>
        </w:rPr>
        <w:t>] :</w:t>
      </w:r>
      <w:proofErr w:type="gramEnd"/>
      <w:r w:rsidRPr="004B7595">
        <w:rPr>
          <w:color w:val="000000"/>
          <w:shd w:val="clear" w:color="auto" w:fill="FCFCFC"/>
        </w:rPr>
        <w:t xml:space="preserve"> учебное пособие для студентов укрупненной группы специальностей «Культура и искусство» / Д.Д. Родионова, Е.Ф. Сергеева. — Электрон. текстовые данные. — Кемерово: Кемеровский государственный институт культуры, 2010. — 181 c. — 2227-8397. — Режим доступа: </w:t>
      </w:r>
      <w:hyperlink r:id="rId6" w:history="1">
        <w:r w:rsidRPr="004B7595">
          <w:rPr>
            <w:rStyle w:val="a6"/>
            <w:shd w:val="clear" w:color="auto" w:fill="FCFCFC"/>
          </w:rPr>
          <w:t>http://www.iprbookshop.ru/22049.html</w:t>
        </w:r>
      </w:hyperlink>
    </w:p>
    <w:p w:rsidR="00A6709D" w:rsidRPr="004B7595" w:rsidRDefault="00A6709D" w:rsidP="00A6709D">
      <w:pPr>
        <w:pStyle w:val="a3"/>
        <w:widowControl/>
        <w:shd w:val="clear" w:color="auto" w:fill="FFFFFF"/>
        <w:autoSpaceDE/>
        <w:autoSpaceDN/>
        <w:adjustRightInd/>
        <w:spacing w:after="200" w:line="276" w:lineRule="auto"/>
        <w:ind w:left="0"/>
      </w:pPr>
      <w:r w:rsidRPr="004B7595">
        <w:rPr>
          <w:color w:val="000000"/>
          <w:shd w:val="clear" w:color="auto" w:fill="FFFFFF"/>
        </w:rPr>
        <w:t xml:space="preserve">5. </w:t>
      </w:r>
      <w:proofErr w:type="spellStart"/>
      <w:r w:rsidRPr="004B7595">
        <w:rPr>
          <w:color w:val="000000"/>
          <w:shd w:val="clear" w:color="auto" w:fill="FFFFFF"/>
        </w:rPr>
        <w:t>Трубицын</w:t>
      </w:r>
      <w:proofErr w:type="spellEnd"/>
      <w:r w:rsidRPr="004B7595">
        <w:rPr>
          <w:color w:val="000000"/>
          <w:shd w:val="clear" w:color="auto" w:fill="FFFFFF"/>
        </w:rPr>
        <w:t xml:space="preserve">, В. А. Основы научных </w:t>
      </w:r>
      <w:proofErr w:type="gramStart"/>
      <w:r w:rsidRPr="004B7595">
        <w:rPr>
          <w:color w:val="000000"/>
          <w:shd w:val="clear" w:color="auto" w:fill="FFFFFF"/>
        </w:rPr>
        <w:t>исследований :</w:t>
      </w:r>
      <w:proofErr w:type="gramEnd"/>
      <w:r w:rsidRPr="004B7595">
        <w:rPr>
          <w:color w:val="000000"/>
          <w:shd w:val="clear" w:color="auto" w:fill="FFFFFF"/>
        </w:rPr>
        <w:t xml:space="preserve"> учебное пособие / В. А. </w:t>
      </w:r>
      <w:proofErr w:type="spellStart"/>
      <w:r w:rsidRPr="004B7595">
        <w:rPr>
          <w:color w:val="000000"/>
          <w:shd w:val="clear" w:color="auto" w:fill="FFFFFF"/>
        </w:rPr>
        <w:t>Трубицын</w:t>
      </w:r>
      <w:proofErr w:type="spellEnd"/>
      <w:r w:rsidRPr="004B7595">
        <w:rPr>
          <w:color w:val="000000"/>
          <w:shd w:val="clear" w:color="auto" w:fill="FFFFFF"/>
        </w:rPr>
        <w:t xml:space="preserve">, А. А. </w:t>
      </w:r>
      <w:proofErr w:type="spellStart"/>
      <w:r w:rsidRPr="004B7595">
        <w:rPr>
          <w:color w:val="000000"/>
          <w:shd w:val="clear" w:color="auto" w:fill="FFFFFF"/>
        </w:rPr>
        <w:t>Порохня</w:t>
      </w:r>
      <w:proofErr w:type="spellEnd"/>
      <w:r w:rsidRPr="004B7595">
        <w:rPr>
          <w:color w:val="000000"/>
          <w:shd w:val="clear" w:color="auto" w:fill="FFFFFF"/>
        </w:rPr>
        <w:t xml:space="preserve">, В. В. </w:t>
      </w:r>
      <w:proofErr w:type="spellStart"/>
      <w:r w:rsidRPr="004B7595">
        <w:rPr>
          <w:color w:val="000000"/>
          <w:shd w:val="clear" w:color="auto" w:fill="FFFFFF"/>
        </w:rPr>
        <w:t>Мелешин</w:t>
      </w:r>
      <w:proofErr w:type="spellEnd"/>
      <w:r w:rsidRPr="004B7595">
        <w:rPr>
          <w:color w:val="000000"/>
          <w:shd w:val="clear" w:color="auto" w:fill="FFFFFF"/>
        </w:rPr>
        <w:t xml:space="preserve">. — Электрон. текстовые данные - </w:t>
      </w:r>
      <w:proofErr w:type="gramStart"/>
      <w:r w:rsidRPr="004B7595">
        <w:rPr>
          <w:color w:val="000000"/>
          <w:shd w:val="clear" w:color="auto" w:fill="FFFFFF"/>
        </w:rPr>
        <w:t>Ставрополь :</w:t>
      </w:r>
      <w:proofErr w:type="gramEnd"/>
      <w:r w:rsidRPr="004B7595">
        <w:rPr>
          <w:color w:val="000000"/>
          <w:shd w:val="clear" w:color="auto" w:fill="FFFFFF"/>
        </w:rPr>
        <w:t xml:space="preserve"> Северо-Кавказский федеральный университет, 2016. — 149 c. — Режим доступа: http://www.iprbookshop.ru/66036.html</w:t>
      </w:r>
      <w:r w:rsidRPr="004B7595">
        <w:t>. - ЭБС «</w:t>
      </w:r>
      <w:proofErr w:type="spellStart"/>
      <w:r w:rsidRPr="004B7595">
        <w:t>IPRbooks</w:t>
      </w:r>
      <w:proofErr w:type="spellEnd"/>
      <w:r w:rsidRPr="004B7595">
        <w:t>»</w:t>
      </w:r>
    </w:p>
    <w:p w:rsidR="00A6709D" w:rsidRPr="004B7595" w:rsidRDefault="00A6709D" w:rsidP="00A6709D">
      <w:pPr>
        <w:pStyle w:val="a3"/>
        <w:widowControl/>
        <w:shd w:val="clear" w:color="auto" w:fill="FFFFFF"/>
        <w:autoSpaceDE/>
        <w:autoSpaceDN/>
        <w:adjustRightInd/>
        <w:spacing w:after="200" w:line="276" w:lineRule="auto"/>
        <w:ind w:left="0"/>
        <w:rPr>
          <w:color w:val="000000"/>
          <w:shd w:val="clear" w:color="auto" w:fill="FCFCFC"/>
        </w:rPr>
      </w:pPr>
      <w:r w:rsidRPr="004B7595">
        <w:rPr>
          <w:color w:val="000000"/>
          <w:shd w:val="clear" w:color="auto" w:fill="FCFCFC"/>
        </w:rPr>
        <w:t>6. Философия и методология науки [Электронный ресурс</w:t>
      </w:r>
      <w:proofErr w:type="gramStart"/>
      <w:r w:rsidRPr="004B7595">
        <w:rPr>
          <w:color w:val="000000"/>
          <w:shd w:val="clear" w:color="auto" w:fill="FCFCFC"/>
        </w:rPr>
        <w:t>] :</w:t>
      </w:r>
      <w:proofErr w:type="gramEnd"/>
      <w:r w:rsidRPr="004B7595">
        <w:rPr>
          <w:color w:val="000000"/>
          <w:shd w:val="clear" w:color="auto" w:fill="FCFCFC"/>
        </w:rPr>
        <w:t xml:space="preserve"> учебное пособие / . — Электрон. текстовые данные. — Ставрополь: </w:t>
      </w:r>
      <w:proofErr w:type="gramStart"/>
      <w:r w:rsidRPr="004B7595">
        <w:rPr>
          <w:color w:val="000000"/>
          <w:shd w:val="clear" w:color="auto" w:fill="FCFCFC"/>
        </w:rPr>
        <w:t>Северо-Кавказский</w:t>
      </w:r>
      <w:proofErr w:type="gramEnd"/>
      <w:r w:rsidRPr="004B7595">
        <w:rPr>
          <w:color w:val="000000"/>
          <w:shd w:val="clear" w:color="auto" w:fill="FCFCFC"/>
        </w:rPr>
        <w:t xml:space="preserve"> федеральный университет, 2017. — 260 c. — 2227-8397. — Режим доступа: </w:t>
      </w:r>
      <w:hyperlink r:id="rId7" w:history="1">
        <w:r w:rsidRPr="004B7595">
          <w:rPr>
            <w:rStyle w:val="a6"/>
            <w:shd w:val="clear" w:color="auto" w:fill="FCFCFC"/>
          </w:rPr>
          <w:t>http://www.iprbookshop.ru/75609.html</w:t>
        </w:r>
      </w:hyperlink>
    </w:p>
    <w:p w:rsidR="00A6709D" w:rsidRPr="004B7595" w:rsidRDefault="00A6709D" w:rsidP="00A6709D">
      <w:pPr>
        <w:pStyle w:val="a3"/>
        <w:widowControl/>
        <w:shd w:val="clear" w:color="auto" w:fill="FFFFFF"/>
        <w:autoSpaceDE/>
        <w:autoSpaceDN/>
        <w:adjustRightInd/>
        <w:spacing w:after="200" w:line="276" w:lineRule="auto"/>
        <w:ind w:left="0"/>
        <w:rPr>
          <w:color w:val="000000"/>
          <w:shd w:val="clear" w:color="auto" w:fill="FCFCFC"/>
        </w:rPr>
      </w:pPr>
      <w:r w:rsidRPr="004B7595">
        <w:rPr>
          <w:color w:val="000000"/>
          <w:shd w:val="clear" w:color="auto" w:fill="FCFCFC"/>
        </w:rPr>
        <w:t xml:space="preserve">7. </w:t>
      </w:r>
      <w:proofErr w:type="spellStart"/>
      <w:r w:rsidRPr="004B7595">
        <w:rPr>
          <w:color w:val="000000"/>
          <w:shd w:val="clear" w:color="auto" w:fill="FCFCFC"/>
        </w:rPr>
        <w:t>Хаджаров</w:t>
      </w:r>
      <w:proofErr w:type="spellEnd"/>
      <w:r w:rsidRPr="004B7595">
        <w:rPr>
          <w:color w:val="000000"/>
          <w:shd w:val="clear" w:color="auto" w:fill="FCFCFC"/>
        </w:rPr>
        <w:t xml:space="preserve"> М.Х. История и философия науки [Электронный ресурс</w:t>
      </w:r>
      <w:proofErr w:type="gramStart"/>
      <w:r w:rsidRPr="004B7595">
        <w:rPr>
          <w:color w:val="000000"/>
          <w:shd w:val="clear" w:color="auto" w:fill="FCFCFC"/>
        </w:rPr>
        <w:t>] :</w:t>
      </w:r>
      <w:proofErr w:type="gramEnd"/>
      <w:r w:rsidRPr="004B7595">
        <w:rPr>
          <w:color w:val="000000"/>
          <w:shd w:val="clear" w:color="auto" w:fill="FCFCFC"/>
        </w:rPr>
        <w:t xml:space="preserve"> учебно-методическое пособие / М.Х. </w:t>
      </w:r>
      <w:proofErr w:type="spellStart"/>
      <w:r w:rsidRPr="004B7595">
        <w:rPr>
          <w:color w:val="000000"/>
          <w:shd w:val="clear" w:color="auto" w:fill="FCFCFC"/>
        </w:rPr>
        <w:t>Хаджаров</w:t>
      </w:r>
      <w:proofErr w:type="spellEnd"/>
      <w:r w:rsidRPr="004B7595">
        <w:rPr>
          <w:color w:val="000000"/>
          <w:shd w:val="clear" w:color="auto" w:fill="FCFCFC"/>
        </w:rPr>
        <w:t xml:space="preserve">. — Электрон. текстовые данные. — Оренбург: Оренбургский государственный университет, ЭБС АСВ, 2017. — 110 c. — 978-5-7410-1680-0. — Режим доступа: </w:t>
      </w:r>
      <w:hyperlink r:id="rId8" w:history="1">
        <w:r w:rsidRPr="004B7595">
          <w:rPr>
            <w:rStyle w:val="a6"/>
            <w:shd w:val="clear" w:color="auto" w:fill="FCFCFC"/>
          </w:rPr>
          <w:t>http://www.iprbookshop.ru/69902.html</w:t>
        </w:r>
      </w:hyperlink>
    </w:p>
    <w:p w:rsidR="00A97326" w:rsidRPr="004B7595" w:rsidRDefault="00A97326" w:rsidP="00A97326">
      <w:pPr>
        <w:spacing w:line="360" w:lineRule="auto"/>
        <w:jc w:val="both"/>
        <w:rPr>
          <w:b/>
          <w:bCs/>
          <w:i/>
          <w:iCs/>
        </w:rPr>
      </w:pPr>
      <w:r w:rsidRPr="004B7595">
        <w:t xml:space="preserve">       </w:t>
      </w:r>
      <w:r w:rsidRPr="004B7595">
        <w:rPr>
          <w:b/>
          <w:bCs/>
          <w:i/>
          <w:iCs/>
        </w:rPr>
        <w:t>6.Фонд оценочных средств для проведения текущей и промежуточной аттестации обучающихся по дисциплине (модулю)</w:t>
      </w:r>
    </w:p>
    <w:p w:rsidR="00A97326" w:rsidRPr="004B7595" w:rsidRDefault="00A97326" w:rsidP="00A97326">
      <w:pPr>
        <w:autoSpaceDE w:val="0"/>
        <w:autoSpaceDN w:val="0"/>
        <w:adjustRightInd w:val="0"/>
        <w:ind w:left="357"/>
        <w:jc w:val="both"/>
        <w:rPr>
          <w:b/>
          <w:bCs/>
          <w:i/>
          <w:iCs/>
        </w:rPr>
      </w:pPr>
    </w:p>
    <w:p w:rsidR="00A97326" w:rsidRPr="004B7595" w:rsidRDefault="00A97326" w:rsidP="00A97326">
      <w:pPr>
        <w:autoSpaceDE w:val="0"/>
        <w:autoSpaceDN w:val="0"/>
        <w:adjustRightInd w:val="0"/>
        <w:ind w:left="720"/>
        <w:jc w:val="both"/>
      </w:pPr>
      <w:r w:rsidRPr="004B7595">
        <w:t>Предусмотрены следующие виды контроля качества освоения конкретной дисциплины:</w:t>
      </w:r>
    </w:p>
    <w:p w:rsidR="00A97326" w:rsidRPr="004B7595" w:rsidRDefault="00A97326" w:rsidP="00A97326">
      <w:pPr>
        <w:autoSpaceDE w:val="0"/>
        <w:autoSpaceDN w:val="0"/>
        <w:adjustRightInd w:val="0"/>
        <w:ind w:left="720"/>
        <w:jc w:val="both"/>
      </w:pPr>
      <w:r w:rsidRPr="004B7595">
        <w:t>- текущий контроль успеваемости</w:t>
      </w:r>
    </w:p>
    <w:p w:rsidR="00A97326" w:rsidRPr="004B7595" w:rsidRDefault="00A97326" w:rsidP="00A97326">
      <w:pPr>
        <w:autoSpaceDE w:val="0"/>
        <w:autoSpaceDN w:val="0"/>
        <w:adjustRightInd w:val="0"/>
        <w:ind w:left="720"/>
        <w:jc w:val="both"/>
      </w:pPr>
      <w:r w:rsidRPr="004B7595">
        <w:t>- промежуточная аттестация обучающихся по дисциплине</w:t>
      </w:r>
    </w:p>
    <w:p w:rsidR="00A97326" w:rsidRPr="004B7595" w:rsidRDefault="00A97326" w:rsidP="00A97326">
      <w:pPr>
        <w:autoSpaceDE w:val="0"/>
        <w:autoSpaceDN w:val="0"/>
        <w:adjustRightInd w:val="0"/>
        <w:ind w:firstLine="708"/>
      </w:pPr>
      <w:r w:rsidRPr="004B7595">
        <w:t xml:space="preserve">Фонд оценочных средств для проведения промежуточной аттестации обучающихся по дисциплине оформлен в </w:t>
      </w:r>
      <w:r w:rsidRPr="004B7595">
        <w:rPr>
          <w:bCs/>
        </w:rPr>
        <w:t>приложении</w:t>
      </w:r>
      <w:r w:rsidRPr="004B7595">
        <w:t xml:space="preserve"> к рабочей программе дисциплины</w:t>
      </w:r>
    </w:p>
    <w:p w:rsidR="00A97326" w:rsidRPr="004B7595" w:rsidRDefault="00A97326" w:rsidP="00A97326">
      <w:pPr>
        <w:autoSpaceDE w:val="0"/>
        <w:autoSpaceDN w:val="0"/>
        <w:adjustRightInd w:val="0"/>
        <w:jc w:val="both"/>
      </w:pPr>
      <w:r w:rsidRPr="004B7595">
        <w:tab/>
        <w:t>Текущий контроль успеваемости обеспечивает оценивание хода освоения дисциплины в процессе обучения.</w:t>
      </w:r>
    </w:p>
    <w:p w:rsidR="00A97326" w:rsidRPr="004B7595" w:rsidRDefault="00A97326" w:rsidP="00A97326">
      <w:pPr>
        <w:autoSpaceDE w:val="0"/>
        <w:autoSpaceDN w:val="0"/>
        <w:adjustRightInd w:val="0"/>
        <w:ind w:left="720"/>
        <w:jc w:val="both"/>
        <w:rPr>
          <w:i/>
          <w:iCs/>
        </w:rPr>
      </w:pPr>
    </w:p>
    <w:p w:rsidR="00A97326" w:rsidRPr="004B7595" w:rsidRDefault="00CF0DF0" w:rsidP="00CF0DF0">
      <w:pPr>
        <w:pStyle w:val="a3"/>
        <w:ind w:left="1069"/>
        <w:jc w:val="both"/>
        <w:rPr>
          <w:b/>
          <w:iCs/>
        </w:rPr>
      </w:pPr>
      <w:r>
        <w:rPr>
          <w:b/>
          <w:iCs/>
        </w:rPr>
        <w:t>6.1</w:t>
      </w:r>
      <w:r w:rsidR="00A97326" w:rsidRPr="004B7595">
        <w:rPr>
          <w:b/>
          <w:iCs/>
        </w:rPr>
        <w:t xml:space="preserve"> Паспорт фонда оценочных средств для проведения текущей аттестации по дисциплине (модулю)</w:t>
      </w:r>
    </w:p>
    <w:p w:rsidR="00A97326" w:rsidRPr="004B7595" w:rsidRDefault="00A97326" w:rsidP="00A97326">
      <w:pPr>
        <w:autoSpaceDE w:val="0"/>
        <w:autoSpaceDN w:val="0"/>
        <w:adjustRightInd w:val="0"/>
        <w:ind w:left="1129"/>
        <w:jc w:val="both"/>
        <w:rPr>
          <w:b/>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268"/>
        <w:gridCol w:w="4394"/>
      </w:tblGrid>
      <w:tr w:rsidR="00A97326" w:rsidRPr="004B7595" w:rsidTr="00DC41E8">
        <w:tc>
          <w:tcPr>
            <w:tcW w:w="709" w:type="dxa"/>
            <w:shd w:val="clear" w:color="auto" w:fill="auto"/>
          </w:tcPr>
          <w:p w:rsidR="00A97326" w:rsidRPr="004B7595" w:rsidRDefault="00A97326" w:rsidP="0019660D">
            <w:pPr>
              <w:pStyle w:val="a3"/>
              <w:ind w:left="0"/>
              <w:jc w:val="center"/>
              <w:rPr>
                <w:b/>
              </w:rPr>
            </w:pPr>
            <w:r w:rsidRPr="004B7595">
              <w:rPr>
                <w:b/>
              </w:rPr>
              <w:t>№ п/п</w:t>
            </w:r>
          </w:p>
        </w:tc>
        <w:tc>
          <w:tcPr>
            <w:tcW w:w="2410" w:type="dxa"/>
            <w:shd w:val="clear" w:color="auto" w:fill="auto"/>
          </w:tcPr>
          <w:p w:rsidR="00A97326" w:rsidRPr="004B7595" w:rsidRDefault="00A97326" w:rsidP="0019660D">
            <w:pPr>
              <w:pStyle w:val="a3"/>
              <w:ind w:left="0"/>
              <w:jc w:val="center"/>
              <w:rPr>
                <w:b/>
              </w:rPr>
            </w:pPr>
            <w:r w:rsidRPr="004B7595">
              <w:rPr>
                <w:b/>
              </w:rPr>
              <w:t>Код контролируемой компетенции</w:t>
            </w:r>
          </w:p>
        </w:tc>
        <w:tc>
          <w:tcPr>
            <w:tcW w:w="2268" w:type="dxa"/>
          </w:tcPr>
          <w:p w:rsidR="00A97326" w:rsidRPr="004B7595" w:rsidRDefault="00A97326" w:rsidP="0019660D">
            <w:pPr>
              <w:pStyle w:val="a3"/>
              <w:ind w:left="0"/>
              <w:rPr>
                <w:b/>
              </w:rPr>
            </w:pPr>
            <w:r w:rsidRPr="004B7595">
              <w:rPr>
                <w:b/>
              </w:rPr>
              <w:t>Контролируемые разделы (темы)</w:t>
            </w:r>
          </w:p>
        </w:tc>
        <w:tc>
          <w:tcPr>
            <w:tcW w:w="4394" w:type="dxa"/>
            <w:shd w:val="clear" w:color="auto" w:fill="auto"/>
          </w:tcPr>
          <w:p w:rsidR="00A97326" w:rsidRPr="004B7595" w:rsidRDefault="00A97326" w:rsidP="0019660D">
            <w:pPr>
              <w:pStyle w:val="a3"/>
              <w:ind w:left="0"/>
              <w:rPr>
                <w:b/>
              </w:rPr>
            </w:pPr>
            <w:r w:rsidRPr="004B7595">
              <w:rPr>
                <w:b/>
              </w:rPr>
              <w:t xml:space="preserve"> Наименование оценочного средства</w:t>
            </w:r>
          </w:p>
        </w:tc>
      </w:tr>
      <w:tr w:rsidR="00505902" w:rsidRPr="004B7595" w:rsidTr="00DC41E8">
        <w:tc>
          <w:tcPr>
            <w:tcW w:w="709" w:type="dxa"/>
            <w:shd w:val="clear" w:color="auto" w:fill="auto"/>
          </w:tcPr>
          <w:p w:rsidR="00505902" w:rsidRPr="004B7595" w:rsidRDefault="00505902" w:rsidP="0019660D">
            <w:pPr>
              <w:pStyle w:val="a3"/>
              <w:ind w:left="0"/>
            </w:pPr>
            <w:r w:rsidRPr="004B7595">
              <w:t>1.</w:t>
            </w:r>
          </w:p>
        </w:tc>
        <w:tc>
          <w:tcPr>
            <w:tcW w:w="2410" w:type="dxa"/>
            <w:shd w:val="clear" w:color="auto" w:fill="auto"/>
          </w:tcPr>
          <w:p w:rsidR="00505902" w:rsidRPr="004B7595" w:rsidRDefault="00505902" w:rsidP="0019660D">
            <w:pPr>
              <w:pStyle w:val="a3"/>
              <w:ind w:left="0"/>
              <w:jc w:val="both"/>
            </w:pPr>
            <w:r w:rsidRPr="004B7595">
              <w:t>ОПК-2</w:t>
            </w:r>
          </w:p>
        </w:tc>
        <w:tc>
          <w:tcPr>
            <w:tcW w:w="2268" w:type="dxa"/>
          </w:tcPr>
          <w:p w:rsidR="00505902" w:rsidRPr="004B7595" w:rsidRDefault="00505902" w:rsidP="00AD2A5F">
            <w:pPr>
              <w:autoSpaceDE w:val="0"/>
              <w:autoSpaceDN w:val="0"/>
              <w:adjustRightInd w:val="0"/>
              <w:rPr>
                <w:rFonts w:eastAsiaTheme="minorHAnsi"/>
                <w:lang w:eastAsia="en-US"/>
              </w:rPr>
            </w:pPr>
            <w:r w:rsidRPr="004B7595">
              <w:rPr>
                <w:rFonts w:eastAsiaTheme="minorHAnsi"/>
                <w:lang w:eastAsia="en-US"/>
              </w:rPr>
              <w:t>Методологические</w:t>
            </w:r>
          </w:p>
          <w:p w:rsidR="00505902" w:rsidRPr="004B7595" w:rsidRDefault="00505902" w:rsidP="00AD2A5F">
            <w:pPr>
              <w:autoSpaceDE w:val="0"/>
              <w:autoSpaceDN w:val="0"/>
              <w:adjustRightInd w:val="0"/>
              <w:rPr>
                <w:rFonts w:eastAsiaTheme="minorHAnsi"/>
                <w:lang w:eastAsia="en-US"/>
              </w:rPr>
            </w:pPr>
            <w:r w:rsidRPr="004B7595">
              <w:rPr>
                <w:rFonts w:eastAsiaTheme="minorHAnsi"/>
                <w:lang w:eastAsia="en-US"/>
              </w:rPr>
              <w:t>основы научного</w:t>
            </w:r>
          </w:p>
          <w:p w:rsidR="00505902" w:rsidRPr="004B7595" w:rsidRDefault="00505902" w:rsidP="00AD2A5F">
            <w:r w:rsidRPr="004B7595">
              <w:rPr>
                <w:rFonts w:eastAsiaTheme="minorHAnsi"/>
                <w:lang w:eastAsia="en-US"/>
              </w:rPr>
              <w:t>познания</w:t>
            </w:r>
          </w:p>
        </w:tc>
        <w:tc>
          <w:tcPr>
            <w:tcW w:w="4394" w:type="dxa"/>
            <w:shd w:val="clear" w:color="auto" w:fill="auto"/>
          </w:tcPr>
          <w:p w:rsidR="00505902" w:rsidRPr="004B7595" w:rsidRDefault="00505902" w:rsidP="0019660D">
            <w:pPr>
              <w:pStyle w:val="a3"/>
              <w:ind w:left="0"/>
              <w:jc w:val="both"/>
            </w:pPr>
            <w:r w:rsidRPr="004B7595">
              <w:t xml:space="preserve">Вопросы </w:t>
            </w:r>
            <w:r w:rsidR="00C76160" w:rsidRPr="004B7595">
              <w:t>к занятию, практическое задание, подготовка информационных сообщений (реферат)</w:t>
            </w:r>
          </w:p>
        </w:tc>
      </w:tr>
      <w:tr w:rsidR="00505902" w:rsidRPr="004B7595" w:rsidTr="00DC41E8">
        <w:tc>
          <w:tcPr>
            <w:tcW w:w="709" w:type="dxa"/>
            <w:shd w:val="clear" w:color="auto" w:fill="auto"/>
          </w:tcPr>
          <w:p w:rsidR="00505902" w:rsidRPr="004B7595" w:rsidRDefault="00505902" w:rsidP="0019660D">
            <w:pPr>
              <w:pStyle w:val="a3"/>
              <w:ind w:left="0"/>
            </w:pPr>
            <w:r w:rsidRPr="004B7595">
              <w:t>2.</w:t>
            </w:r>
          </w:p>
        </w:tc>
        <w:tc>
          <w:tcPr>
            <w:tcW w:w="2410" w:type="dxa"/>
            <w:shd w:val="clear" w:color="auto" w:fill="auto"/>
          </w:tcPr>
          <w:p w:rsidR="00505902" w:rsidRPr="004B7595" w:rsidRDefault="00505902" w:rsidP="0019660D">
            <w:r w:rsidRPr="004B7595">
              <w:t>ОПК-2</w:t>
            </w:r>
          </w:p>
        </w:tc>
        <w:tc>
          <w:tcPr>
            <w:tcW w:w="2268" w:type="dxa"/>
          </w:tcPr>
          <w:p w:rsidR="00505902" w:rsidRPr="004B7595" w:rsidRDefault="00505902" w:rsidP="00AD2A5F">
            <w:pPr>
              <w:autoSpaceDE w:val="0"/>
              <w:autoSpaceDN w:val="0"/>
              <w:adjustRightInd w:val="0"/>
              <w:rPr>
                <w:rFonts w:eastAsiaTheme="minorHAnsi"/>
                <w:lang w:eastAsia="en-US"/>
              </w:rPr>
            </w:pPr>
            <w:r w:rsidRPr="004B7595">
              <w:rPr>
                <w:rFonts w:eastAsiaTheme="minorHAnsi"/>
                <w:lang w:eastAsia="en-US"/>
              </w:rPr>
              <w:t>Методы</w:t>
            </w:r>
          </w:p>
          <w:p w:rsidR="00505902" w:rsidRPr="004B7595" w:rsidRDefault="00505902" w:rsidP="00AD2A5F">
            <w:pPr>
              <w:pStyle w:val="11"/>
              <w:spacing w:after="0" w:line="240" w:lineRule="auto"/>
              <w:ind w:left="0"/>
              <w:rPr>
                <w:rFonts w:ascii="Times New Roman" w:hAnsi="Times New Roman"/>
                <w:color w:val="000000"/>
                <w:spacing w:val="2"/>
                <w:sz w:val="24"/>
                <w:szCs w:val="24"/>
              </w:rPr>
            </w:pPr>
            <w:r w:rsidRPr="004B7595">
              <w:rPr>
                <w:rFonts w:ascii="Times New Roman" w:eastAsiaTheme="minorHAnsi" w:hAnsi="Times New Roman"/>
                <w:sz w:val="24"/>
                <w:szCs w:val="24"/>
              </w:rPr>
              <w:t>научного познания</w:t>
            </w:r>
          </w:p>
        </w:tc>
        <w:tc>
          <w:tcPr>
            <w:tcW w:w="4394" w:type="dxa"/>
            <w:shd w:val="clear" w:color="auto" w:fill="auto"/>
          </w:tcPr>
          <w:p w:rsidR="00505902" w:rsidRPr="004B7595" w:rsidRDefault="00505902" w:rsidP="00505902">
            <w:pPr>
              <w:pStyle w:val="a3"/>
              <w:ind w:left="0"/>
              <w:jc w:val="both"/>
            </w:pPr>
            <w:r w:rsidRPr="004B7595">
              <w:t>Вопросы к занятию, практическое задание,</w:t>
            </w:r>
            <w:r w:rsidR="00C76160" w:rsidRPr="004B7595">
              <w:t xml:space="preserve"> деловая игра</w:t>
            </w:r>
            <w:r w:rsidRPr="004B7595">
              <w:t xml:space="preserve"> </w:t>
            </w:r>
          </w:p>
        </w:tc>
      </w:tr>
      <w:tr w:rsidR="00505902" w:rsidRPr="004B7595" w:rsidTr="00DC41E8">
        <w:tc>
          <w:tcPr>
            <w:tcW w:w="709" w:type="dxa"/>
            <w:shd w:val="clear" w:color="auto" w:fill="auto"/>
          </w:tcPr>
          <w:p w:rsidR="00505902" w:rsidRPr="004B7595" w:rsidRDefault="00505902" w:rsidP="0019660D">
            <w:pPr>
              <w:pStyle w:val="a3"/>
              <w:ind w:left="0"/>
              <w:jc w:val="both"/>
            </w:pPr>
            <w:r w:rsidRPr="004B7595">
              <w:t>3.</w:t>
            </w:r>
          </w:p>
        </w:tc>
        <w:tc>
          <w:tcPr>
            <w:tcW w:w="2410" w:type="dxa"/>
            <w:shd w:val="clear" w:color="auto" w:fill="auto"/>
          </w:tcPr>
          <w:p w:rsidR="00505902" w:rsidRPr="004B7595" w:rsidRDefault="00505902" w:rsidP="0019660D">
            <w:r w:rsidRPr="004B7595">
              <w:t>ОПК-2</w:t>
            </w:r>
          </w:p>
        </w:tc>
        <w:tc>
          <w:tcPr>
            <w:tcW w:w="2268" w:type="dxa"/>
          </w:tcPr>
          <w:p w:rsidR="00505902" w:rsidRPr="004B7595" w:rsidRDefault="00505902" w:rsidP="00AD2A5F">
            <w:pPr>
              <w:autoSpaceDE w:val="0"/>
              <w:autoSpaceDN w:val="0"/>
              <w:adjustRightInd w:val="0"/>
              <w:rPr>
                <w:rFonts w:eastAsiaTheme="minorHAnsi"/>
                <w:lang w:eastAsia="en-US"/>
              </w:rPr>
            </w:pPr>
            <w:r w:rsidRPr="004B7595">
              <w:rPr>
                <w:rFonts w:eastAsiaTheme="minorHAnsi"/>
                <w:lang w:eastAsia="en-US"/>
              </w:rPr>
              <w:t>Методология</w:t>
            </w:r>
          </w:p>
          <w:p w:rsidR="00505902" w:rsidRPr="004B7595" w:rsidRDefault="00505902" w:rsidP="00AD2A5F">
            <w:pPr>
              <w:autoSpaceDE w:val="0"/>
              <w:autoSpaceDN w:val="0"/>
              <w:adjustRightInd w:val="0"/>
              <w:rPr>
                <w:rFonts w:eastAsiaTheme="minorHAnsi"/>
                <w:lang w:eastAsia="en-US"/>
              </w:rPr>
            </w:pPr>
            <w:r w:rsidRPr="004B7595">
              <w:rPr>
                <w:rFonts w:eastAsiaTheme="minorHAnsi"/>
                <w:lang w:eastAsia="en-US"/>
              </w:rPr>
              <w:t>научного</w:t>
            </w:r>
          </w:p>
          <w:p w:rsidR="00505902" w:rsidRPr="004B7595" w:rsidRDefault="00505902" w:rsidP="00AD2A5F">
            <w:pPr>
              <w:pStyle w:val="11"/>
              <w:spacing w:after="0" w:line="240" w:lineRule="auto"/>
              <w:ind w:left="0"/>
              <w:rPr>
                <w:rFonts w:ascii="Times New Roman" w:hAnsi="Times New Roman"/>
                <w:bCs/>
                <w:sz w:val="24"/>
                <w:szCs w:val="24"/>
              </w:rPr>
            </w:pPr>
            <w:r w:rsidRPr="004B7595">
              <w:rPr>
                <w:rFonts w:ascii="Times New Roman" w:eastAsiaTheme="minorHAnsi" w:hAnsi="Times New Roman"/>
                <w:sz w:val="24"/>
                <w:szCs w:val="24"/>
              </w:rPr>
              <w:t>исследования</w:t>
            </w:r>
          </w:p>
        </w:tc>
        <w:tc>
          <w:tcPr>
            <w:tcW w:w="4394" w:type="dxa"/>
            <w:shd w:val="clear" w:color="auto" w:fill="auto"/>
          </w:tcPr>
          <w:p w:rsidR="00505902" w:rsidRPr="004B7595" w:rsidRDefault="00505902" w:rsidP="00505902">
            <w:pPr>
              <w:pStyle w:val="a3"/>
              <w:ind w:left="0"/>
              <w:jc w:val="both"/>
            </w:pPr>
            <w:r w:rsidRPr="004B7595">
              <w:t xml:space="preserve">Вопросы к занятию, практическое задание, </w:t>
            </w:r>
          </w:p>
        </w:tc>
      </w:tr>
    </w:tbl>
    <w:p w:rsidR="00A97326" w:rsidRPr="004B7595" w:rsidRDefault="00A97326" w:rsidP="00A97326">
      <w:pPr>
        <w:autoSpaceDE w:val="0"/>
        <w:autoSpaceDN w:val="0"/>
        <w:adjustRightInd w:val="0"/>
        <w:ind w:firstLine="709"/>
        <w:jc w:val="both"/>
        <w:rPr>
          <w:b/>
          <w:iCs/>
        </w:rPr>
      </w:pPr>
    </w:p>
    <w:p w:rsidR="00A97326" w:rsidRPr="004B7595" w:rsidRDefault="00A97326" w:rsidP="00A97326">
      <w:pPr>
        <w:autoSpaceDE w:val="0"/>
        <w:autoSpaceDN w:val="0"/>
        <w:adjustRightInd w:val="0"/>
        <w:ind w:firstLine="709"/>
        <w:jc w:val="both"/>
        <w:rPr>
          <w:b/>
          <w:iCs/>
        </w:rPr>
      </w:pPr>
      <w:r w:rsidRPr="004B759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97326" w:rsidRPr="004B7595" w:rsidRDefault="00A97326" w:rsidP="00A97326">
      <w:pPr>
        <w:autoSpaceDE w:val="0"/>
        <w:autoSpaceDN w:val="0"/>
        <w:adjustRightInd w:val="0"/>
        <w:ind w:firstLine="709"/>
        <w:jc w:val="both"/>
        <w:rPr>
          <w:b/>
          <w:bCs/>
          <w:iCs/>
        </w:rPr>
      </w:pPr>
    </w:p>
    <w:p w:rsidR="00BF3D30" w:rsidRPr="004B7595" w:rsidRDefault="00A97326" w:rsidP="00BF3D30">
      <w:pPr>
        <w:autoSpaceDE w:val="0"/>
        <w:autoSpaceDN w:val="0"/>
        <w:adjustRightInd w:val="0"/>
        <w:rPr>
          <w:bCs/>
          <w:i/>
        </w:rPr>
      </w:pPr>
      <w:r w:rsidRPr="004B7595">
        <w:rPr>
          <w:b/>
          <w:bCs/>
        </w:rPr>
        <w:t xml:space="preserve">Тема 1. </w:t>
      </w:r>
      <w:r w:rsidR="00BF3D30" w:rsidRPr="004B7595">
        <w:rPr>
          <w:rFonts w:eastAsiaTheme="minorHAnsi"/>
          <w:b/>
          <w:lang w:eastAsia="en-US"/>
        </w:rPr>
        <w:t>Методологические основы научного познания</w:t>
      </w:r>
      <w:r w:rsidR="00BF3D30" w:rsidRPr="004B7595">
        <w:rPr>
          <w:bCs/>
          <w:i/>
        </w:rPr>
        <w:t xml:space="preserve"> </w:t>
      </w:r>
    </w:p>
    <w:p w:rsidR="00AD2A5F" w:rsidRPr="004B7595" w:rsidRDefault="00A97326" w:rsidP="00AD2A5F">
      <w:pPr>
        <w:autoSpaceDE w:val="0"/>
        <w:autoSpaceDN w:val="0"/>
        <w:adjustRightInd w:val="0"/>
        <w:jc w:val="both"/>
        <w:rPr>
          <w:rFonts w:eastAsiaTheme="minorHAnsi"/>
          <w:b/>
          <w:lang w:eastAsia="en-US"/>
        </w:rPr>
      </w:pPr>
      <w:r w:rsidRPr="004B7595">
        <w:rPr>
          <w:rFonts w:eastAsia="BatangChe"/>
          <w:i/>
        </w:rPr>
        <w:t>Тема занятия:</w:t>
      </w:r>
      <w:r w:rsidRPr="004B7595">
        <w:rPr>
          <w:b/>
        </w:rPr>
        <w:t xml:space="preserve"> </w:t>
      </w:r>
      <w:r w:rsidR="00AD2A5F" w:rsidRPr="004B7595">
        <w:rPr>
          <w:rFonts w:eastAsiaTheme="minorHAnsi"/>
          <w:i/>
          <w:lang w:eastAsia="en-US"/>
        </w:rPr>
        <w:t>Наука как специфическая форма деятельности</w:t>
      </w:r>
      <w:r w:rsidR="00AD2A5F" w:rsidRPr="004B7595">
        <w:rPr>
          <w:rFonts w:eastAsiaTheme="minorHAnsi"/>
          <w:b/>
          <w:lang w:eastAsia="en-US"/>
        </w:rPr>
        <w:t xml:space="preserve"> </w:t>
      </w:r>
    </w:p>
    <w:p w:rsidR="00784AD8" w:rsidRPr="004B7595" w:rsidRDefault="00784AD8" w:rsidP="00784AD8">
      <w:pPr>
        <w:autoSpaceDE w:val="0"/>
        <w:autoSpaceDN w:val="0"/>
        <w:adjustRightInd w:val="0"/>
        <w:rPr>
          <w:bCs/>
          <w:i/>
        </w:rPr>
      </w:pPr>
      <w:r w:rsidRPr="004B7595">
        <w:rPr>
          <w:bCs/>
          <w:i/>
        </w:rPr>
        <w:t>Вопросы к занятию</w:t>
      </w:r>
    </w:p>
    <w:p w:rsidR="00AD2A5F" w:rsidRPr="004B7595" w:rsidRDefault="00AD2A5F" w:rsidP="00AD2A5F">
      <w:pPr>
        <w:jc w:val="both"/>
        <w:rPr>
          <w:rFonts w:eastAsiaTheme="minorHAnsi"/>
          <w:lang w:eastAsia="en-US"/>
        </w:rPr>
      </w:pPr>
      <w:r w:rsidRPr="004B7595">
        <w:rPr>
          <w:rFonts w:eastAsiaTheme="minorHAnsi"/>
          <w:lang w:eastAsia="en-US"/>
        </w:rPr>
        <w:t xml:space="preserve">1. Понятие научного знания.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2. Диалектика процесса познания.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3. Абсолютное и относительное знание.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4. Уровни, формы и методы научного познания.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5. Взаимодействие теоретического, умозрительного и эмпирического уровней развития науки. </w:t>
      </w:r>
    </w:p>
    <w:p w:rsidR="00AD2A5F" w:rsidRPr="004B7595" w:rsidRDefault="00B33CBB" w:rsidP="00AD2A5F">
      <w:pPr>
        <w:autoSpaceDE w:val="0"/>
        <w:autoSpaceDN w:val="0"/>
        <w:adjustRightInd w:val="0"/>
        <w:jc w:val="both"/>
        <w:rPr>
          <w:i/>
        </w:rPr>
      </w:pPr>
      <w:r w:rsidRPr="004B7595">
        <w:rPr>
          <w:i/>
        </w:rPr>
        <w:t>Практическое задание</w:t>
      </w:r>
    </w:p>
    <w:p w:rsidR="00450006" w:rsidRPr="004B7595" w:rsidRDefault="00450006" w:rsidP="00AD2A5F">
      <w:pPr>
        <w:autoSpaceDE w:val="0"/>
        <w:autoSpaceDN w:val="0"/>
        <w:adjustRightInd w:val="0"/>
        <w:jc w:val="both"/>
        <w:rPr>
          <w:i/>
        </w:rPr>
      </w:pPr>
      <w:r w:rsidRPr="004B7595">
        <w:rPr>
          <w:i/>
        </w:rPr>
        <w:t>Задание 1</w:t>
      </w:r>
    </w:p>
    <w:p w:rsidR="004908E5" w:rsidRPr="004B7595" w:rsidRDefault="004908E5" w:rsidP="00450006">
      <w:pPr>
        <w:jc w:val="both"/>
      </w:pPr>
      <w:r w:rsidRPr="004B7595">
        <w:t>Подготовка информационного сообщения</w:t>
      </w:r>
      <w:r w:rsidR="00465A6E" w:rsidRPr="004B7595">
        <w:t xml:space="preserve"> на темы:</w:t>
      </w:r>
    </w:p>
    <w:p w:rsidR="00E91E43" w:rsidRPr="004B7595" w:rsidRDefault="000D2FAB" w:rsidP="00450006">
      <w:pPr>
        <w:pStyle w:val="a3"/>
        <w:numPr>
          <w:ilvl w:val="0"/>
          <w:numId w:val="12"/>
        </w:numPr>
        <w:jc w:val="both"/>
      </w:pPr>
      <w:r w:rsidRPr="004B7595">
        <w:t>Развитие науки в современном обществе</w:t>
      </w:r>
    </w:p>
    <w:p w:rsidR="00040353" w:rsidRPr="004B7595" w:rsidRDefault="00040353" w:rsidP="00040353">
      <w:pPr>
        <w:pStyle w:val="a3"/>
        <w:numPr>
          <w:ilvl w:val="0"/>
          <w:numId w:val="12"/>
        </w:numPr>
        <w:jc w:val="both"/>
      </w:pPr>
      <w:r w:rsidRPr="004B7595">
        <w:t>Этические нормы научной деятельности</w:t>
      </w:r>
    </w:p>
    <w:p w:rsidR="00B10F13" w:rsidRPr="004B7595" w:rsidRDefault="00B10F13" w:rsidP="00040353">
      <w:pPr>
        <w:pStyle w:val="a3"/>
        <w:numPr>
          <w:ilvl w:val="0"/>
          <w:numId w:val="12"/>
        </w:numPr>
        <w:jc w:val="both"/>
      </w:pPr>
      <w:r w:rsidRPr="004B7595">
        <w:t>Практика и ее роль в процессе познания</w:t>
      </w:r>
    </w:p>
    <w:p w:rsidR="00B10F13" w:rsidRPr="004B7595" w:rsidRDefault="00B10F13" w:rsidP="00040353">
      <w:pPr>
        <w:pStyle w:val="a3"/>
        <w:numPr>
          <w:ilvl w:val="0"/>
          <w:numId w:val="12"/>
        </w:numPr>
        <w:jc w:val="both"/>
      </w:pPr>
      <w:r w:rsidRPr="004B7595">
        <w:t>Теория и ее роль в процессе познания</w:t>
      </w:r>
    </w:p>
    <w:p w:rsidR="002006C1" w:rsidRPr="004B7595" w:rsidRDefault="002006C1" w:rsidP="00040353">
      <w:pPr>
        <w:pStyle w:val="a3"/>
        <w:numPr>
          <w:ilvl w:val="0"/>
          <w:numId w:val="12"/>
        </w:numPr>
        <w:jc w:val="both"/>
      </w:pPr>
      <w:r w:rsidRPr="004B7595">
        <w:t>Виды и формы научного мышления</w:t>
      </w:r>
    </w:p>
    <w:p w:rsidR="00040353" w:rsidRPr="004B7595" w:rsidRDefault="00040353" w:rsidP="00040353">
      <w:pPr>
        <w:jc w:val="both"/>
        <w:rPr>
          <w:i/>
        </w:rPr>
      </w:pPr>
      <w:r w:rsidRPr="004B7595">
        <w:rPr>
          <w:i/>
        </w:rPr>
        <w:t>Задание 2</w:t>
      </w:r>
    </w:p>
    <w:p w:rsidR="00040353" w:rsidRPr="004B7595" w:rsidRDefault="00040353" w:rsidP="00040353">
      <w:pPr>
        <w:ind w:left="284"/>
        <w:jc w:val="both"/>
        <w:rPr>
          <w:i/>
        </w:rPr>
      </w:pPr>
      <w:r w:rsidRPr="004B7595">
        <w:t>П</w:t>
      </w:r>
      <w:r w:rsidR="00B33CBB" w:rsidRPr="004B7595">
        <w:t>одберите примеры абсолютного и относительного знания. Аргументируйте свой выбор</w:t>
      </w:r>
      <w:r w:rsidR="00B33CBB" w:rsidRPr="004B7595">
        <w:rPr>
          <w:i/>
        </w:rPr>
        <w:t>.</w:t>
      </w:r>
    </w:p>
    <w:p w:rsidR="00AD2A5F" w:rsidRPr="004B7595" w:rsidRDefault="00AD2A5F" w:rsidP="00AD2A5F">
      <w:pPr>
        <w:autoSpaceDE w:val="0"/>
        <w:autoSpaceDN w:val="0"/>
        <w:adjustRightInd w:val="0"/>
        <w:jc w:val="both"/>
        <w:rPr>
          <w:rFonts w:eastAsiaTheme="minorHAnsi"/>
          <w:i/>
          <w:lang w:eastAsia="en-US"/>
        </w:rPr>
      </w:pPr>
      <w:r w:rsidRPr="004B7595">
        <w:rPr>
          <w:rFonts w:eastAsiaTheme="minorHAnsi"/>
          <w:i/>
          <w:lang w:eastAsia="en-US"/>
        </w:rPr>
        <w:t>Тема занятия: Понятие о методе и методологии науки</w:t>
      </w:r>
    </w:p>
    <w:p w:rsidR="00784AD8" w:rsidRPr="004B7595" w:rsidRDefault="00784AD8" w:rsidP="00AD2A5F">
      <w:pPr>
        <w:autoSpaceDE w:val="0"/>
        <w:autoSpaceDN w:val="0"/>
        <w:adjustRightInd w:val="0"/>
        <w:jc w:val="both"/>
        <w:rPr>
          <w:rFonts w:eastAsiaTheme="minorHAnsi"/>
          <w:i/>
          <w:lang w:eastAsia="en-US"/>
        </w:rPr>
      </w:pPr>
      <w:r w:rsidRPr="004B7595">
        <w:rPr>
          <w:rFonts w:eastAsiaTheme="minorHAnsi"/>
          <w:i/>
          <w:lang w:eastAsia="en-US"/>
        </w:rPr>
        <w:t>Вопросы к занятию</w:t>
      </w:r>
    </w:p>
    <w:p w:rsidR="00AD2A5F" w:rsidRPr="004B7595" w:rsidRDefault="00AD2A5F" w:rsidP="00AD2A5F">
      <w:pPr>
        <w:jc w:val="both"/>
        <w:rPr>
          <w:rFonts w:eastAsiaTheme="minorHAnsi"/>
          <w:lang w:eastAsia="en-US"/>
        </w:rPr>
      </w:pPr>
      <w:r w:rsidRPr="004B7595">
        <w:rPr>
          <w:rFonts w:eastAsiaTheme="minorHAnsi"/>
          <w:lang w:eastAsia="en-US"/>
        </w:rPr>
        <w:t>1. Методология - учение о методах, принципах и способах научного познания.</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2. Диалектика как общая методология научного познания. Основные принципы диалектического метода.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3. Общие методологические принципы научного исследования: единство теории и практики; принципы объективности, всесторонности и комплексности исследования; системный подход к проведению исследования.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 xml:space="preserve">4. Уровни методологии. Понятие научной картины мира. Новая научная картина мира как проблема научного синтеза. </w:t>
      </w:r>
    </w:p>
    <w:p w:rsidR="00AD2A5F" w:rsidRPr="004B7595" w:rsidRDefault="00AD2A5F" w:rsidP="00AD2A5F">
      <w:pPr>
        <w:autoSpaceDE w:val="0"/>
        <w:autoSpaceDN w:val="0"/>
        <w:adjustRightInd w:val="0"/>
        <w:jc w:val="both"/>
        <w:rPr>
          <w:rFonts w:eastAsiaTheme="minorHAnsi"/>
          <w:lang w:eastAsia="en-US"/>
        </w:rPr>
      </w:pPr>
      <w:r w:rsidRPr="004B7595">
        <w:rPr>
          <w:rFonts w:eastAsiaTheme="minorHAnsi"/>
          <w:lang w:eastAsia="en-US"/>
        </w:rPr>
        <w:t>5. Методологическая культура - культура мышления, основанная на методологических знаниях.</w:t>
      </w:r>
    </w:p>
    <w:p w:rsidR="00F53457" w:rsidRPr="004B7595" w:rsidRDefault="00F53457" w:rsidP="00F53457">
      <w:pPr>
        <w:autoSpaceDE w:val="0"/>
        <w:autoSpaceDN w:val="0"/>
        <w:adjustRightInd w:val="0"/>
        <w:ind w:firstLine="426"/>
        <w:jc w:val="both"/>
        <w:rPr>
          <w:i/>
        </w:rPr>
      </w:pPr>
      <w:r w:rsidRPr="004B7595">
        <w:rPr>
          <w:i/>
        </w:rPr>
        <w:t>Подготовить информационный проект (реферат) на тему (по выбору):</w:t>
      </w:r>
    </w:p>
    <w:p w:rsidR="00E91E43" w:rsidRPr="004B7595" w:rsidRDefault="00E91E43" w:rsidP="00E91E43">
      <w:pPr>
        <w:pStyle w:val="Default"/>
        <w:ind w:left="360"/>
        <w:jc w:val="both"/>
        <w:rPr>
          <w:rFonts w:eastAsia="TimesNewRoman"/>
        </w:rPr>
      </w:pPr>
      <w:r w:rsidRPr="004B7595">
        <w:t>1. Методология как</w:t>
      </w:r>
      <w:r w:rsidRPr="004B7595">
        <w:rPr>
          <w:rFonts w:eastAsia="TimesNewRoman"/>
        </w:rPr>
        <w:t xml:space="preserve"> учение об организации деятельности.</w:t>
      </w:r>
    </w:p>
    <w:p w:rsidR="00E91E43" w:rsidRPr="004B7595" w:rsidRDefault="00E91E43" w:rsidP="00E91E43">
      <w:pPr>
        <w:pStyle w:val="Default"/>
        <w:ind w:left="360"/>
        <w:jc w:val="both"/>
        <w:rPr>
          <w:rFonts w:eastAsia="TimesNewRoman"/>
        </w:rPr>
      </w:pPr>
      <w:r w:rsidRPr="004B7595">
        <w:rPr>
          <w:rFonts w:eastAsia="TimesNewRoman"/>
        </w:rPr>
        <w:t>2. Семиотика как одно из оснований современной методологии.</w:t>
      </w:r>
    </w:p>
    <w:p w:rsidR="00E91E43" w:rsidRPr="004B7595" w:rsidRDefault="00E91E43" w:rsidP="00E91E43">
      <w:pPr>
        <w:pStyle w:val="Default"/>
        <w:ind w:left="360"/>
        <w:jc w:val="both"/>
        <w:rPr>
          <w:rFonts w:eastAsia="TimesNewRoman"/>
        </w:rPr>
      </w:pPr>
      <w:r w:rsidRPr="004B7595">
        <w:rPr>
          <w:rFonts w:eastAsia="TimesNewRoman"/>
        </w:rPr>
        <w:t>3. Эстетика как одно из оснований современной методологии.</w:t>
      </w:r>
    </w:p>
    <w:p w:rsidR="00E91E43" w:rsidRPr="004B7595" w:rsidRDefault="00E91E43" w:rsidP="00E91E43">
      <w:pPr>
        <w:pStyle w:val="Default"/>
        <w:ind w:left="360"/>
        <w:jc w:val="both"/>
        <w:rPr>
          <w:rFonts w:eastAsia="TimesNewRoman"/>
        </w:rPr>
      </w:pPr>
      <w:r w:rsidRPr="004B7595">
        <w:rPr>
          <w:rFonts w:eastAsia="TimesNewRoman"/>
        </w:rPr>
        <w:t>4. Этика как одно из оснований современной методологии.</w:t>
      </w:r>
    </w:p>
    <w:p w:rsidR="00E91E43" w:rsidRPr="004B7595" w:rsidRDefault="00E91E43" w:rsidP="00E91E43">
      <w:pPr>
        <w:pStyle w:val="Default"/>
        <w:ind w:left="360"/>
        <w:jc w:val="both"/>
        <w:rPr>
          <w:rFonts w:eastAsia="TimesNewRoman"/>
        </w:rPr>
      </w:pPr>
      <w:r w:rsidRPr="004B7595">
        <w:rPr>
          <w:rFonts w:eastAsia="TimesNewRoman"/>
        </w:rPr>
        <w:t>5. Проект, технологии, рефлексия – ключевые понятия в</w:t>
      </w:r>
      <w:r w:rsidRPr="004B7595">
        <w:rPr>
          <w:rFonts w:eastAsia="TimesNewRoman"/>
          <w:b/>
          <w:i/>
        </w:rPr>
        <w:t xml:space="preserve"> </w:t>
      </w:r>
      <w:r w:rsidRPr="004B7595">
        <w:rPr>
          <w:rFonts w:eastAsia="TimesNewRoman"/>
        </w:rPr>
        <w:t>современном типе организационной культуры.</w:t>
      </w:r>
    </w:p>
    <w:p w:rsidR="00E91E43" w:rsidRPr="004B7595" w:rsidRDefault="00E91E43" w:rsidP="00E91E43">
      <w:pPr>
        <w:ind w:left="360"/>
        <w:jc w:val="both"/>
      </w:pPr>
      <w:r w:rsidRPr="004B7595">
        <w:rPr>
          <w:rFonts w:eastAsia="TimesNewRoman"/>
        </w:rPr>
        <w:t xml:space="preserve">6. </w:t>
      </w:r>
      <w:r w:rsidRPr="004B7595">
        <w:t>Методология как средство рационализации и оптимизации исследовательской деятельности в сфере дизайна.</w:t>
      </w:r>
    </w:p>
    <w:p w:rsidR="006551B1" w:rsidRPr="004B7595" w:rsidRDefault="006551B1" w:rsidP="006551B1">
      <w:pPr>
        <w:autoSpaceDE w:val="0"/>
        <w:autoSpaceDN w:val="0"/>
        <w:adjustRightInd w:val="0"/>
        <w:ind w:left="284"/>
        <w:jc w:val="both"/>
        <w:rPr>
          <w:i/>
        </w:rPr>
      </w:pPr>
      <w:r w:rsidRPr="004B7595">
        <w:rPr>
          <w:i/>
        </w:rPr>
        <w:t xml:space="preserve"> Практическое задание</w:t>
      </w:r>
    </w:p>
    <w:p w:rsidR="002006C1" w:rsidRPr="004B7595" w:rsidRDefault="002006C1" w:rsidP="00E91E43">
      <w:pPr>
        <w:ind w:left="360"/>
        <w:jc w:val="both"/>
        <w:rPr>
          <w:b/>
        </w:rPr>
      </w:pPr>
      <w:r w:rsidRPr="004B7595">
        <w:t>Подготовьте письменное сообщение о методологических основах вашей научной работы (курсовая работа, ВКР)</w:t>
      </w:r>
    </w:p>
    <w:p w:rsidR="00E91E43" w:rsidRPr="004B7595" w:rsidRDefault="00E91E43" w:rsidP="00E91E43">
      <w:pPr>
        <w:ind w:left="360"/>
        <w:jc w:val="both"/>
        <w:rPr>
          <w:i/>
        </w:rPr>
      </w:pPr>
    </w:p>
    <w:p w:rsidR="00CD02C3" w:rsidRPr="004B7595" w:rsidRDefault="00A97326" w:rsidP="00CD02C3">
      <w:pPr>
        <w:autoSpaceDE w:val="0"/>
        <w:autoSpaceDN w:val="0"/>
        <w:adjustRightInd w:val="0"/>
        <w:rPr>
          <w:b/>
          <w:i/>
        </w:rPr>
      </w:pPr>
      <w:r w:rsidRPr="004B7595">
        <w:rPr>
          <w:b/>
        </w:rPr>
        <w:t xml:space="preserve">Тема 2. </w:t>
      </w:r>
      <w:r w:rsidR="00CD02C3" w:rsidRPr="004B7595">
        <w:rPr>
          <w:rFonts w:eastAsiaTheme="minorHAnsi"/>
          <w:b/>
          <w:lang w:eastAsia="en-US"/>
        </w:rPr>
        <w:t xml:space="preserve">Методы </w:t>
      </w:r>
      <w:r w:rsidR="00CD02C3" w:rsidRPr="004B7595">
        <w:rPr>
          <w:rFonts w:eastAsiaTheme="minorHAnsi"/>
          <w:b/>
        </w:rPr>
        <w:t>научного познания</w:t>
      </w:r>
      <w:r w:rsidR="00CD02C3" w:rsidRPr="004B7595">
        <w:rPr>
          <w:b/>
          <w:i/>
        </w:rPr>
        <w:t xml:space="preserve"> </w:t>
      </w:r>
    </w:p>
    <w:p w:rsidR="00784AD8" w:rsidRPr="004B7595" w:rsidRDefault="00784AD8" w:rsidP="00784AD8">
      <w:pPr>
        <w:autoSpaceDE w:val="0"/>
        <w:autoSpaceDN w:val="0"/>
        <w:adjustRightInd w:val="0"/>
        <w:jc w:val="both"/>
        <w:rPr>
          <w:rFonts w:eastAsiaTheme="minorHAnsi"/>
          <w:i/>
          <w:lang w:eastAsia="en-US"/>
        </w:rPr>
      </w:pPr>
      <w:r w:rsidRPr="004B7595">
        <w:rPr>
          <w:i/>
        </w:rPr>
        <w:t xml:space="preserve">Тема занятия. </w:t>
      </w:r>
      <w:r w:rsidRPr="004B7595">
        <w:rPr>
          <w:rFonts w:eastAsiaTheme="minorHAnsi"/>
          <w:i/>
          <w:lang w:eastAsia="en-US"/>
        </w:rPr>
        <w:t>Классификация методов научного познания: философские и общенаучные подходы</w:t>
      </w:r>
    </w:p>
    <w:p w:rsidR="00A97326" w:rsidRPr="004B7595" w:rsidRDefault="00A97326" w:rsidP="00CD02C3">
      <w:pPr>
        <w:autoSpaceDE w:val="0"/>
        <w:autoSpaceDN w:val="0"/>
        <w:adjustRightInd w:val="0"/>
        <w:rPr>
          <w:i/>
        </w:rPr>
      </w:pPr>
      <w:r w:rsidRPr="004B7595">
        <w:rPr>
          <w:i/>
        </w:rPr>
        <w:t>Вопросы к заня</w:t>
      </w:r>
      <w:r w:rsidR="00784AD8" w:rsidRPr="004B7595">
        <w:rPr>
          <w:i/>
        </w:rPr>
        <w:t>тию</w:t>
      </w:r>
    </w:p>
    <w:p w:rsidR="00784AD8" w:rsidRPr="004B7595" w:rsidRDefault="00784AD8" w:rsidP="00784AD8">
      <w:pPr>
        <w:jc w:val="both"/>
        <w:rPr>
          <w:rFonts w:eastAsiaTheme="minorHAnsi"/>
          <w:lang w:eastAsia="en-US"/>
        </w:rPr>
      </w:pPr>
      <w:r w:rsidRPr="004B7595">
        <w:rPr>
          <w:rFonts w:eastAsiaTheme="minorHAnsi"/>
          <w:lang w:eastAsia="en-US"/>
        </w:rPr>
        <w:t xml:space="preserve">1. Общенаучные методы эмпирического исследования: наблюдение, сравнение, описание, измерение, эксперимент. </w:t>
      </w:r>
    </w:p>
    <w:p w:rsidR="00784AD8" w:rsidRPr="004B7595" w:rsidRDefault="00784AD8" w:rsidP="00784AD8">
      <w:pPr>
        <w:jc w:val="both"/>
        <w:rPr>
          <w:rFonts w:eastAsiaTheme="minorHAnsi"/>
          <w:lang w:eastAsia="en-US"/>
        </w:rPr>
      </w:pPr>
      <w:r w:rsidRPr="004B7595">
        <w:rPr>
          <w:rFonts w:eastAsiaTheme="minorHAnsi"/>
          <w:lang w:eastAsia="en-US"/>
        </w:rPr>
        <w:t xml:space="preserve">2. Общенаучные методы теоретического познания: формализация, аксиоматический метод, гипотетико - дедуктивный метод, восхождение от абстрактного к конкретному. </w:t>
      </w:r>
    </w:p>
    <w:p w:rsidR="00784AD8" w:rsidRPr="004B7595" w:rsidRDefault="00784AD8" w:rsidP="00784AD8">
      <w:pPr>
        <w:jc w:val="both"/>
        <w:rPr>
          <w:rFonts w:eastAsiaTheme="minorHAnsi"/>
          <w:lang w:eastAsia="en-US"/>
        </w:rPr>
      </w:pPr>
      <w:r w:rsidRPr="004B7595">
        <w:rPr>
          <w:rFonts w:eastAsiaTheme="minorHAnsi"/>
          <w:lang w:eastAsia="en-US"/>
        </w:rPr>
        <w:t xml:space="preserve">3. Общенаучные логические методы и приемы познания: анализ, синтез, абстрагирование, идеализация, индукция и дедукция, аналогия, моделирование, системный подход и др. </w:t>
      </w:r>
    </w:p>
    <w:p w:rsidR="00A97326" w:rsidRPr="004B7595" w:rsidRDefault="00233DFD" w:rsidP="00A97326">
      <w:pPr>
        <w:adjustRightInd w:val="0"/>
        <w:jc w:val="both"/>
        <w:rPr>
          <w:i/>
        </w:rPr>
      </w:pPr>
      <w:r w:rsidRPr="004B7595">
        <w:rPr>
          <w:i/>
        </w:rPr>
        <w:t>Практическое задание</w:t>
      </w:r>
    </w:p>
    <w:p w:rsidR="00E91E43" w:rsidRPr="004B7595" w:rsidRDefault="00233DFD" w:rsidP="00E91E43">
      <w:pPr>
        <w:pStyle w:val="a3"/>
        <w:numPr>
          <w:ilvl w:val="0"/>
          <w:numId w:val="13"/>
        </w:numPr>
        <w:jc w:val="both"/>
      </w:pPr>
      <w:r w:rsidRPr="004B7595">
        <w:t>Да</w:t>
      </w:r>
      <w:r w:rsidR="00E91E43" w:rsidRPr="004B7595">
        <w:t xml:space="preserve">йте характеристику возможностей общенаучных методов для исследования </w:t>
      </w:r>
      <w:proofErr w:type="spellStart"/>
      <w:r w:rsidR="00E91E43" w:rsidRPr="004B7595">
        <w:t>частнонаучной</w:t>
      </w:r>
      <w:proofErr w:type="spellEnd"/>
      <w:r w:rsidR="00E91E43" w:rsidRPr="004B7595">
        <w:t xml:space="preserve"> проблемы</w:t>
      </w:r>
      <w:r w:rsidRPr="004B7595">
        <w:t xml:space="preserve"> в Вашей исследовательской работе (курсовая </w:t>
      </w:r>
      <w:proofErr w:type="spellStart"/>
      <w:r w:rsidRPr="004B7595">
        <w:t>рабта</w:t>
      </w:r>
      <w:proofErr w:type="spellEnd"/>
      <w:r w:rsidRPr="004B7595">
        <w:t>, выпускная квалификационная работа)</w:t>
      </w:r>
      <w:r w:rsidR="00E91E43" w:rsidRPr="004B7595">
        <w:t>.</w:t>
      </w:r>
    </w:p>
    <w:p w:rsidR="00A238EB" w:rsidRPr="004B7595" w:rsidRDefault="00A238EB" w:rsidP="00A238EB">
      <w:pPr>
        <w:pStyle w:val="a3"/>
        <w:numPr>
          <w:ilvl w:val="0"/>
          <w:numId w:val="13"/>
        </w:numPr>
      </w:pPr>
      <w:r w:rsidRPr="004B7595">
        <w:rPr>
          <w:rFonts w:eastAsiaTheme="minorHAnsi"/>
          <w:lang w:eastAsia="en-US"/>
        </w:rPr>
        <w:t>Осуществите обработку и интерпретацию полученных результатов конкретного эмпирического исследования.</w:t>
      </w:r>
    </w:p>
    <w:p w:rsidR="002C25AF" w:rsidRPr="004B7595" w:rsidRDefault="002C25AF" w:rsidP="002C25AF">
      <w:pPr>
        <w:jc w:val="both"/>
        <w:rPr>
          <w:rFonts w:eastAsiaTheme="minorHAnsi"/>
          <w:i/>
          <w:lang w:eastAsia="en-US"/>
        </w:rPr>
      </w:pPr>
      <w:r w:rsidRPr="004B7595">
        <w:rPr>
          <w:i/>
        </w:rPr>
        <w:t>Тема занятия:</w:t>
      </w:r>
      <w:r w:rsidRPr="004B7595">
        <w:t xml:space="preserve"> </w:t>
      </w:r>
      <w:r w:rsidRPr="004B7595">
        <w:rPr>
          <w:rFonts w:eastAsiaTheme="minorHAnsi"/>
          <w:i/>
          <w:lang w:eastAsia="en-US"/>
        </w:rPr>
        <w:t xml:space="preserve">Классификация методов научного познания: методы </w:t>
      </w:r>
      <w:proofErr w:type="spellStart"/>
      <w:r w:rsidRPr="004B7595">
        <w:rPr>
          <w:rFonts w:eastAsiaTheme="minorHAnsi"/>
          <w:i/>
          <w:lang w:eastAsia="en-US"/>
        </w:rPr>
        <w:t>частнонаучные</w:t>
      </w:r>
      <w:proofErr w:type="spellEnd"/>
      <w:r w:rsidRPr="004B7595">
        <w:rPr>
          <w:rFonts w:eastAsiaTheme="minorHAnsi"/>
          <w:i/>
          <w:lang w:eastAsia="en-US"/>
        </w:rPr>
        <w:t>, дисциплинарные, междисциплинарные исследования</w:t>
      </w:r>
    </w:p>
    <w:p w:rsidR="002C25AF" w:rsidRPr="004B7595" w:rsidRDefault="002C25AF" w:rsidP="002C25AF">
      <w:pPr>
        <w:jc w:val="both"/>
        <w:rPr>
          <w:rFonts w:eastAsiaTheme="minorHAnsi"/>
          <w:i/>
          <w:lang w:eastAsia="en-US"/>
        </w:rPr>
      </w:pPr>
      <w:r w:rsidRPr="004B7595">
        <w:rPr>
          <w:rFonts w:eastAsiaTheme="minorHAnsi"/>
          <w:i/>
          <w:lang w:eastAsia="en-US"/>
        </w:rPr>
        <w:t>Вопросы к занятию</w:t>
      </w:r>
    </w:p>
    <w:p w:rsidR="002C25AF" w:rsidRPr="004B7595" w:rsidRDefault="002C25AF" w:rsidP="002C25AF">
      <w:pPr>
        <w:jc w:val="both"/>
        <w:rPr>
          <w:rFonts w:eastAsiaTheme="minorHAnsi"/>
          <w:lang w:eastAsia="en-US"/>
        </w:rPr>
      </w:pPr>
      <w:r w:rsidRPr="004B7595">
        <w:rPr>
          <w:rFonts w:eastAsiaTheme="minorHAnsi"/>
          <w:lang w:eastAsia="en-US"/>
        </w:rPr>
        <w:t>1. Специфические средства, методы и операции, обусловленные особенностями предмета социально-гуманитарных наук: идеографический метод, диалог, опрос, проективные методы, тестирование, биографический и автобиографический методы, игровые методы.</w:t>
      </w:r>
    </w:p>
    <w:p w:rsidR="002C25AF" w:rsidRPr="004B7595" w:rsidRDefault="002C25AF" w:rsidP="002C25AF">
      <w:pPr>
        <w:adjustRightInd w:val="0"/>
        <w:jc w:val="both"/>
        <w:rPr>
          <w:i/>
        </w:rPr>
      </w:pPr>
      <w:r w:rsidRPr="004B7595">
        <w:rPr>
          <w:i/>
        </w:rPr>
        <w:t>Практическое задание</w:t>
      </w:r>
    </w:p>
    <w:p w:rsidR="002C25AF" w:rsidRPr="004B7595" w:rsidRDefault="002D4F17" w:rsidP="002D4F17">
      <w:pPr>
        <w:pStyle w:val="a3"/>
        <w:ind w:left="0"/>
        <w:jc w:val="both"/>
      </w:pPr>
      <w:r w:rsidRPr="004B7595">
        <w:t xml:space="preserve">1. </w:t>
      </w:r>
      <w:r w:rsidR="002C25AF" w:rsidRPr="004B7595">
        <w:t>Дайте характеристику возможностей методов</w:t>
      </w:r>
      <w:r w:rsidR="0053221B" w:rsidRPr="004B7595">
        <w:t xml:space="preserve"> социально-гуманитарных наук (</w:t>
      </w:r>
      <w:proofErr w:type="spellStart"/>
      <w:r w:rsidR="0053221B" w:rsidRPr="004B7595">
        <w:t>частнонаучные</w:t>
      </w:r>
      <w:proofErr w:type="spellEnd"/>
      <w:r w:rsidR="0053221B" w:rsidRPr="004B7595">
        <w:t xml:space="preserve"> методы)</w:t>
      </w:r>
      <w:r w:rsidR="002C25AF" w:rsidRPr="004B7595">
        <w:t xml:space="preserve"> для исследования </w:t>
      </w:r>
      <w:proofErr w:type="spellStart"/>
      <w:r w:rsidR="002C25AF" w:rsidRPr="004B7595">
        <w:t>частнонаучной</w:t>
      </w:r>
      <w:proofErr w:type="spellEnd"/>
      <w:r w:rsidR="002C25AF" w:rsidRPr="004B7595">
        <w:t xml:space="preserve"> проблемы в Вашей исследовательской работе (курсовая раб</w:t>
      </w:r>
      <w:r w:rsidR="0053221B" w:rsidRPr="004B7595">
        <w:t>о</w:t>
      </w:r>
      <w:r w:rsidR="002C25AF" w:rsidRPr="004B7595">
        <w:t>та, выпускная квалификационная работа).</w:t>
      </w:r>
    </w:p>
    <w:p w:rsidR="0053221B" w:rsidRPr="004B7595" w:rsidRDefault="0053221B" w:rsidP="0053221B">
      <w:pPr>
        <w:jc w:val="both"/>
        <w:rPr>
          <w:rFonts w:eastAsiaTheme="minorHAnsi"/>
          <w:i/>
          <w:lang w:eastAsia="en-US"/>
        </w:rPr>
      </w:pPr>
      <w:r w:rsidRPr="004B7595">
        <w:rPr>
          <w:i/>
        </w:rPr>
        <w:t>Тема занятия:</w:t>
      </w:r>
      <w:r w:rsidRPr="004B7595">
        <w:t xml:space="preserve"> </w:t>
      </w:r>
      <w:r w:rsidRPr="004B7595">
        <w:rPr>
          <w:rFonts w:eastAsiaTheme="minorHAnsi"/>
          <w:i/>
          <w:lang w:eastAsia="en-US"/>
        </w:rPr>
        <w:t>Методы научного исследования в дизайне</w:t>
      </w:r>
    </w:p>
    <w:p w:rsidR="0053221B" w:rsidRPr="004B7595" w:rsidRDefault="0053221B" w:rsidP="0053221B">
      <w:pPr>
        <w:jc w:val="both"/>
        <w:rPr>
          <w:i/>
        </w:rPr>
      </w:pPr>
      <w:r w:rsidRPr="004B7595">
        <w:rPr>
          <w:i/>
        </w:rPr>
        <w:t>Вопросы к занятию</w:t>
      </w:r>
    </w:p>
    <w:p w:rsidR="0053221B" w:rsidRPr="004B7595" w:rsidRDefault="0053221B" w:rsidP="0053221B">
      <w:pPr>
        <w:ind w:right="-150"/>
        <w:jc w:val="both"/>
        <w:rPr>
          <w:rFonts w:eastAsiaTheme="minorHAnsi"/>
          <w:bCs/>
          <w:lang w:eastAsia="en-US"/>
        </w:rPr>
      </w:pPr>
      <w:r w:rsidRPr="004B7595">
        <w:rPr>
          <w:rFonts w:eastAsiaTheme="minorHAnsi"/>
          <w:lang w:eastAsia="en-US"/>
        </w:rPr>
        <w:t xml:space="preserve">1.Методы по </w:t>
      </w:r>
      <w:r w:rsidRPr="004B7595">
        <w:rPr>
          <w:rFonts w:eastAsiaTheme="minorHAnsi"/>
          <w:bCs/>
          <w:lang w:eastAsia="en-US"/>
        </w:rPr>
        <w:t>типу восприятия: визуально-графические (фиксационный, обмерный, сравнительный. аналитический); вербально-словесные (исторический, фиксационный, сравнительный, аналитический); предметные (абстрактно-модельный, макетно-модельный, предметный, предметно-экспериментальный)</w:t>
      </w:r>
    </w:p>
    <w:p w:rsidR="0053221B" w:rsidRPr="004B7595" w:rsidRDefault="0053221B" w:rsidP="0053221B">
      <w:pPr>
        <w:ind w:right="-150"/>
        <w:jc w:val="both"/>
        <w:rPr>
          <w:rFonts w:eastAsiaTheme="minorHAnsi"/>
          <w:bCs/>
          <w:lang w:eastAsia="en-US"/>
        </w:rPr>
      </w:pPr>
      <w:r w:rsidRPr="004B7595">
        <w:rPr>
          <w:rFonts w:eastAsiaTheme="minorHAnsi"/>
          <w:bCs/>
          <w:lang w:eastAsia="en-US"/>
        </w:rPr>
        <w:t xml:space="preserve">2. </w:t>
      </w:r>
      <w:r w:rsidR="00B00B4E" w:rsidRPr="004B7595">
        <w:rPr>
          <w:rFonts w:eastAsiaTheme="minorHAnsi"/>
          <w:bCs/>
          <w:lang w:eastAsia="en-US"/>
        </w:rPr>
        <w:t xml:space="preserve"> </w:t>
      </w:r>
      <w:r w:rsidRPr="004B7595">
        <w:rPr>
          <w:rFonts w:eastAsiaTheme="minorHAnsi"/>
          <w:bCs/>
          <w:lang w:eastAsia="en-US"/>
        </w:rPr>
        <w:t>Методы по оснастке: визуальный, приборный, эксплуатационный, комбинированный.</w:t>
      </w:r>
    </w:p>
    <w:p w:rsidR="0053221B" w:rsidRPr="004B7595" w:rsidRDefault="0053221B" w:rsidP="0053221B">
      <w:pPr>
        <w:jc w:val="both"/>
        <w:rPr>
          <w:rFonts w:eastAsiaTheme="minorHAnsi"/>
          <w:bCs/>
          <w:lang w:eastAsia="en-US"/>
        </w:rPr>
      </w:pPr>
      <w:r w:rsidRPr="004B7595">
        <w:rPr>
          <w:rFonts w:eastAsiaTheme="minorHAnsi"/>
          <w:bCs/>
          <w:lang w:eastAsia="en-US"/>
        </w:rPr>
        <w:t xml:space="preserve">3. Методы по месту проведения: мысленный, полевой, лабораторный, производственный, полупроизводственный. </w:t>
      </w:r>
    </w:p>
    <w:p w:rsidR="0053221B" w:rsidRPr="004B7595" w:rsidRDefault="0053221B" w:rsidP="0053221B">
      <w:pPr>
        <w:jc w:val="both"/>
        <w:rPr>
          <w:rFonts w:eastAsiaTheme="minorHAnsi"/>
          <w:bCs/>
          <w:lang w:eastAsia="en-US"/>
        </w:rPr>
      </w:pPr>
      <w:r w:rsidRPr="004B7595">
        <w:rPr>
          <w:rFonts w:eastAsiaTheme="minorHAnsi"/>
          <w:bCs/>
          <w:lang w:eastAsia="en-US"/>
        </w:rPr>
        <w:t>4. Методы по способу проведения: конкретный (один объект), локальный (один метод</w:t>
      </w:r>
      <w:proofErr w:type="gramStart"/>
      <w:r w:rsidRPr="004B7595">
        <w:rPr>
          <w:rFonts w:eastAsiaTheme="minorHAnsi"/>
          <w:bCs/>
          <w:lang w:eastAsia="en-US"/>
        </w:rPr>
        <w:t xml:space="preserve">),   </w:t>
      </w:r>
      <w:proofErr w:type="gramEnd"/>
      <w:r w:rsidRPr="004B7595">
        <w:rPr>
          <w:rFonts w:eastAsiaTheme="minorHAnsi"/>
          <w:bCs/>
          <w:lang w:eastAsia="en-US"/>
        </w:rPr>
        <w:t>всеобщий (</w:t>
      </w:r>
      <w:r w:rsidRPr="004B7595">
        <w:rPr>
          <w:rFonts w:eastAsiaTheme="minorHAnsi"/>
          <w:bCs/>
          <w:lang w:val="en-US" w:eastAsia="en-US"/>
        </w:rPr>
        <w:t>n</w:t>
      </w:r>
      <w:r w:rsidRPr="004B7595">
        <w:rPr>
          <w:rFonts w:eastAsiaTheme="minorHAnsi"/>
          <w:bCs/>
          <w:lang w:eastAsia="en-US"/>
        </w:rPr>
        <w:t xml:space="preserve"> объектов), универсальный (</w:t>
      </w:r>
      <w:r w:rsidRPr="004B7595">
        <w:rPr>
          <w:rFonts w:eastAsiaTheme="minorHAnsi"/>
          <w:bCs/>
          <w:lang w:val="en-US" w:eastAsia="en-US"/>
        </w:rPr>
        <w:t>n</w:t>
      </w:r>
      <w:r w:rsidRPr="004B7595">
        <w:rPr>
          <w:rFonts w:eastAsiaTheme="minorHAnsi"/>
          <w:bCs/>
          <w:lang w:eastAsia="en-US"/>
        </w:rPr>
        <w:t xml:space="preserve"> </w:t>
      </w:r>
      <w:r w:rsidRPr="004B7595">
        <w:rPr>
          <w:rFonts w:eastAsiaTheme="minorHAnsi"/>
          <w:bCs/>
          <w:lang w:val="en-US" w:eastAsia="en-US"/>
        </w:rPr>
        <w:t>n</w:t>
      </w:r>
      <w:r w:rsidRPr="004B7595">
        <w:rPr>
          <w:rFonts w:eastAsiaTheme="minorHAnsi"/>
          <w:bCs/>
          <w:lang w:eastAsia="en-US"/>
        </w:rPr>
        <w:t xml:space="preserve"> методов).</w:t>
      </w:r>
    </w:p>
    <w:p w:rsidR="0053221B" w:rsidRPr="004B7595" w:rsidRDefault="0053221B" w:rsidP="0053221B">
      <w:pPr>
        <w:adjustRightInd w:val="0"/>
        <w:jc w:val="both"/>
        <w:rPr>
          <w:i/>
        </w:rPr>
      </w:pPr>
      <w:r w:rsidRPr="004B7595">
        <w:rPr>
          <w:i/>
        </w:rPr>
        <w:t>Практическое задание</w:t>
      </w:r>
    </w:p>
    <w:p w:rsidR="0053221B" w:rsidRPr="004B7595" w:rsidRDefault="0053221B" w:rsidP="00073463">
      <w:pPr>
        <w:autoSpaceDE w:val="0"/>
        <w:autoSpaceDN w:val="0"/>
        <w:adjustRightInd w:val="0"/>
        <w:jc w:val="both"/>
      </w:pPr>
      <w:r w:rsidRPr="004B7595">
        <w:t xml:space="preserve">Дайте характеристику возможностей методов научного исследования в дизайне для исследования </w:t>
      </w:r>
      <w:proofErr w:type="spellStart"/>
      <w:r w:rsidRPr="004B7595">
        <w:t>частнонаучной</w:t>
      </w:r>
      <w:proofErr w:type="spellEnd"/>
      <w:r w:rsidRPr="004B7595">
        <w:t xml:space="preserve"> проблемы в Вашей исследовательской работе (курсовая работа, выпускная квалификационная работа).</w:t>
      </w:r>
      <w:r w:rsidR="00073463" w:rsidRPr="004B7595">
        <w:rPr>
          <w:rFonts w:ascii="FreeSans" w:eastAsiaTheme="minorHAnsi" w:hAnsi="FreeSans" w:cs="FreeSans"/>
          <w:lang w:eastAsia="en-US"/>
        </w:rPr>
        <w:t xml:space="preserve"> </w:t>
      </w:r>
    </w:p>
    <w:p w:rsidR="0053221B" w:rsidRPr="004B7595" w:rsidRDefault="0053221B" w:rsidP="0053221B">
      <w:pPr>
        <w:ind w:left="12"/>
        <w:jc w:val="both"/>
        <w:rPr>
          <w:rFonts w:eastAsiaTheme="minorHAnsi"/>
          <w:bCs/>
          <w:i/>
          <w:lang w:eastAsia="en-US"/>
        </w:rPr>
      </w:pPr>
      <w:r w:rsidRPr="004B7595">
        <w:rPr>
          <w:i/>
        </w:rPr>
        <w:t>Тема занятия:</w:t>
      </w:r>
      <w:r w:rsidRPr="004B7595">
        <w:t xml:space="preserve"> </w:t>
      </w:r>
      <w:r w:rsidRPr="004B7595">
        <w:rPr>
          <w:rFonts w:eastAsiaTheme="minorHAnsi"/>
          <w:bCs/>
          <w:i/>
          <w:lang w:eastAsia="en-US"/>
        </w:rPr>
        <w:t xml:space="preserve">Методы дизайн-проектирования </w:t>
      </w:r>
    </w:p>
    <w:p w:rsidR="0053221B" w:rsidRPr="004B7595" w:rsidRDefault="0053221B" w:rsidP="0053221B">
      <w:pPr>
        <w:jc w:val="both"/>
        <w:rPr>
          <w:i/>
        </w:rPr>
      </w:pPr>
      <w:r w:rsidRPr="004B7595">
        <w:rPr>
          <w:i/>
        </w:rPr>
        <w:t>Вопросы к занятию</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1.Аналогия эвристическая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2.Метод </w:t>
      </w:r>
      <w:proofErr w:type="spellStart"/>
      <w:r w:rsidRPr="004B7595">
        <w:rPr>
          <w:rFonts w:eastAsiaTheme="minorHAnsi"/>
          <w:bCs/>
          <w:lang w:eastAsia="en-US"/>
        </w:rPr>
        <w:t>агрегатирования</w:t>
      </w:r>
      <w:proofErr w:type="spellEnd"/>
      <w:r w:rsidRPr="004B7595">
        <w:rPr>
          <w:rFonts w:eastAsiaTheme="minorHAnsi"/>
          <w:bCs/>
          <w:lang w:eastAsia="en-US"/>
        </w:rPr>
        <w:t xml:space="preserve">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3.Метод ассоциации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4.Метод «вживания в роль»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5. Метод «мозговая атака»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6.Проективография,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7.Метод структурного моделирования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8.Метод сценарного моделирования </w:t>
      </w:r>
    </w:p>
    <w:p w:rsidR="0053221B" w:rsidRPr="004B7595" w:rsidRDefault="0053221B" w:rsidP="0053221B">
      <w:pPr>
        <w:ind w:left="12"/>
        <w:jc w:val="both"/>
        <w:rPr>
          <w:rFonts w:eastAsiaTheme="minorHAnsi"/>
          <w:bCs/>
          <w:lang w:eastAsia="en-US"/>
        </w:rPr>
      </w:pPr>
      <w:r w:rsidRPr="004B7595">
        <w:rPr>
          <w:rFonts w:eastAsiaTheme="minorHAnsi"/>
          <w:bCs/>
          <w:lang w:eastAsia="en-US"/>
        </w:rPr>
        <w:t>9.Метод случайностей и ассоциаций</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10. Творческий метод </w:t>
      </w:r>
    </w:p>
    <w:p w:rsidR="0053221B" w:rsidRPr="004B7595" w:rsidRDefault="0053221B" w:rsidP="0053221B">
      <w:pPr>
        <w:ind w:left="12"/>
        <w:jc w:val="both"/>
        <w:rPr>
          <w:rFonts w:eastAsiaTheme="minorHAnsi"/>
          <w:bCs/>
          <w:lang w:eastAsia="en-US"/>
        </w:rPr>
      </w:pPr>
      <w:r w:rsidRPr="004B7595">
        <w:rPr>
          <w:rFonts w:eastAsiaTheme="minorHAnsi"/>
          <w:bCs/>
          <w:lang w:eastAsia="en-US"/>
        </w:rPr>
        <w:t>11.Метод «</w:t>
      </w:r>
      <w:proofErr w:type="spellStart"/>
      <w:r w:rsidRPr="004B7595">
        <w:rPr>
          <w:rFonts w:eastAsiaTheme="minorHAnsi"/>
          <w:bCs/>
          <w:lang w:eastAsia="en-US"/>
        </w:rPr>
        <w:t>сенектики</w:t>
      </w:r>
      <w:proofErr w:type="spellEnd"/>
      <w:r w:rsidRPr="004B7595">
        <w:rPr>
          <w:rFonts w:eastAsiaTheme="minorHAnsi"/>
          <w:bCs/>
          <w:lang w:eastAsia="en-US"/>
        </w:rPr>
        <w:t xml:space="preserve">»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12.Футурология (в дизайне)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13.«Штучный метод»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14.«Ликвидация тупиковых ситуаций»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15.Коллективный поиск идей </w:t>
      </w:r>
    </w:p>
    <w:p w:rsidR="0053221B" w:rsidRPr="004B7595" w:rsidRDefault="0053221B" w:rsidP="0053221B">
      <w:pPr>
        <w:ind w:left="12"/>
        <w:jc w:val="both"/>
        <w:rPr>
          <w:rFonts w:eastAsiaTheme="minorHAnsi"/>
          <w:bCs/>
          <w:lang w:eastAsia="en-US"/>
        </w:rPr>
      </w:pPr>
      <w:r w:rsidRPr="004B7595">
        <w:rPr>
          <w:rFonts w:eastAsiaTheme="minorHAnsi"/>
          <w:bCs/>
          <w:lang w:eastAsia="en-US"/>
        </w:rPr>
        <w:t xml:space="preserve">16. Комбинаторика </w:t>
      </w:r>
    </w:p>
    <w:p w:rsidR="0053221B" w:rsidRPr="004B7595" w:rsidRDefault="0053221B" w:rsidP="0053221B">
      <w:pPr>
        <w:adjustRightInd w:val="0"/>
        <w:jc w:val="both"/>
        <w:rPr>
          <w:rFonts w:eastAsiaTheme="minorHAnsi"/>
          <w:bCs/>
          <w:lang w:eastAsia="en-US"/>
        </w:rPr>
      </w:pPr>
      <w:r w:rsidRPr="004B7595">
        <w:rPr>
          <w:rFonts w:eastAsiaTheme="minorHAnsi"/>
          <w:bCs/>
          <w:lang w:eastAsia="en-US"/>
        </w:rPr>
        <w:t>17. Метод</w:t>
      </w:r>
      <w:r w:rsidR="00131D46" w:rsidRPr="004B7595">
        <w:rPr>
          <w:rFonts w:eastAsiaTheme="minorHAnsi"/>
          <w:bCs/>
          <w:lang w:eastAsia="en-US"/>
        </w:rPr>
        <w:t xml:space="preserve"> «</w:t>
      </w:r>
      <w:proofErr w:type="spellStart"/>
      <w:r w:rsidR="00131D46" w:rsidRPr="004B7595">
        <w:rPr>
          <w:rFonts w:eastAsiaTheme="minorHAnsi"/>
          <w:bCs/>
          <w:lang w:eastAsia="en-US"/>
        </w:rPr>
        <w:t>дельфы</w:t>
      </w:r>
      <w:proofErr w:type="spellEnd"/>
      <w:r w:rsidR="00131D46" w:rsidRPr="004B7595">
        <w:rPr>
          <w:rFonts w:eastAsiaTheme="minorHAnsi"/>
          <w:bCs/>
          <w:lang w:eastAsia="en-US"/>
        </w:rPr>
        <w:t>» (дельфийская техника)</w:t>
      </w:r>
    </w:p>
    <w:p w:rsidR="00B51E4E" w:rsidRPr="004B7595" w:rsidRDefault="00B51E4E" w:rsidP="0053221B">
      <w:pPr>
        <w:adjustRightInd w:val="0"/>
        <w:jc w:val="both"/>
        <w:rPr>
          <w:i/>
        </w:rPr>
      </w:pPr>
    </w:p>
    <w:p w:rsidR="00B51E4E" w:rsidRPr="004B7595" w:rsidRDefault="00B51E4E" w:rsidP="0053221B">
      <w:pPr>
        <w:adjustRightInd w:val="0"/>
        <w:jc w:val="both"/>
        <w:rPr>
          <w:i/>
        </w:rPr>
      </w:pPr>
    </w:p>
    <w:p w:rsidR="0053221B" w:rsidRPr="004B7595" w:rsidRDefault="0053221B" w:rsidP="0053221B">
      <w:pPr>
        <w:adjustRightInd w:val="0"/>
        <w:jc w:val="both"/>
        <w:rPr>
          <w:i/>
        </w:rPr>
      </w:pPr>
      <w:r w:rsidRPr="004B7595">
        <w:rPr>
          <w:i/>
        </w:rPr>
        <w:t>Практическое задание</w:t>
      </w:r>
    </w:p>
    <w:p w:rsidR="0053221B" w:rsidRPr="004B7595" w:rsidRDefault="0053221B" w:rsidP="0053221B">
      <w:pPr>
        <w:adjustRightInd w:val="0"/>
        <w:jc w:val="both"/>
        <w:rPr>
          <w:i/>
        </w:rPr>
      </w:pPr>
      <w:r w:rsidRPr="004B7595">
        <w:rPr>
          <w:i/>
        </w:rPr>
        <w:t>Задание 1</w:t>
      </w:r>
    </w:p>
    <w:p w:rsidR="0053221B" w:rsidRPr="004B7595" w:rsidRDefault="0053221B" w:rsidP="00C45D59">
      <w:pPr>
        <w:pStyle w:val="a3"/>
        <w:ind w:left="0"/>
        <w:jc w:val="both"/>
      </w:pPr>
      <w:r w:rsidRPr="004B7595">
        <w:t>Дайте характеристику возможностей методов дизайн-проектирования на примере конкретной проектной разработки.</w:t>
      </w:r>
    </w:p>
    <w:p w:rsidR="0053221B" w:rsidRPr="004B7595" w:rsidRDefault="0053221B" w:rsidP="0053221B">
      <w:pPr>
        <w:pStyle w:val="a3"/>
        <w:ind w:left="786" w:hanging="644"/>
        <w:jc w:val="both"/>
        <w:rPr>
          <w:i/>
        </w:rPr>
      </w:pPr>
      <w:r w:rsidRPr="004B7595">
        <w:rPr>
          <w:i/>
        </w:rPr>
        <w:t>Деловая игра</w:t>
      </w:r>
    </w:p>
    <w:p w:rsidR="00F83EA7" w:rsidRPr="004B7595" w:rsidRDefault="00C45D59" w:rsidP="00C45D59">
      <w:pPr>
        <w:pStyle w:val="a3"/>
        <w:ind w:left="0"/>
        <w:jc w:val="both"/>
      </w:pPr>
      <w:r w:rsidRPr="004B7595">
        <w:t>1.</w:t>
      </w:r>
      <w:r w:rsidR="00744818" w:rsidRPr="004B7595">
        <w:t xml:space="preserve">Провести творческий поиск идей для разработки упаковки яблочного сока «Добрый» </w:t>
      </w:r>
    </w:p>
    <w:p w:rsidR="00F83EA7" w:rsidRPr="004B7595" w:rsidRDefault="00F83EA7" w:rsidP="00C45D59">
      <w:pPr>
        <w:pStyle w:val="a3"/>
        <w:ind w:left="0"/>
        <w:jc w:val="both"/>
      </w:pPr>
      <w:r w:rsidRPr="004B7595">
        <w:t xml:space="preserve">а) </w:t>
      </w:r>
      <w:r w:rsidR="00744818" w:rsidRPr="004B7595">
        <w:t>методом «мозгового штурма»</w:t>
      </w:r>
    </w:p>
    <w:p w:rsidR="0053221B" w:rsidRPr="004B7595" w:rsidRDefault="00F83EA7" w:rsidP="00C45D59">
      <w:pPr>
        <w:jc w:val="both"/>
      </w:pPr>
      <w:r w:rsidRPr="004B7595">
        <w:t>б) методом случайностей и ассоциаций</w:t>
      </w:r>
    </w:p>
    <w:p w:rsidR="0053221B" w:rsidRPr="004B7595" w:rsidRDefault="0053221B" w:rsidP="0053221B">
      <w:pPr>
        <w:jc w:val="both"/>
        <w:rPr>
          <w:rFonts w:eastAsiaTheme="minorHAnsi"/>
          <w:bCs/>
          <w:lang w:eastAsia="en-US"/>
        </w:rPr>
      </w:pPr>
    </w:p>
    <w:p w:rsidR="00A97326" w:rsidRPr="004B7595" w:rsidRDefault="00A97326" w:rsidP="00A97326">
      <w:pPr>
        <w:jc w:val="both"/>
        <w:rPr>
          <w:i/>
        </w:rPr>
      </w:pPr>
      <w:r w:rsidRPr="004B7595">
        <w:rPr>
          <w:b/>
        </w:rPr>
        <w:t xml:space="preserve">Тема 3. </w:t>
      </w:r>
      <w:r w:rsidR="00CD02C3" w:rsidRPr="004B7595">
        <w:rPr>
          <w:b/>
          <w:bCs/>
        </w:rPr>
        <w:t>Методология научного исследования</w:t>
      </w:r>
      <w:r w:rsidRPr="004B7595">
        <w:rPr>
          <w:i/>
        </w:rPr>
        <w:t xml:space="preserve"> </w:t>
      </w:r>
    </w:p>
    <w:p w:rsidR="00300D48" w:rsidRPr="004B7595" w:rsidRDefault="00A97326" w:rsidP="00300D48">
      <w:pPr>
        <w:autoSpaceDE w:val="0"/>
        <w:autoSpaceDN w:val="0"/>
        <w:adjustRightInd w:val="0"/>
        <w:jc w:val="both"/>
        <w:rPr>
          <w:rFonts w:eastAsiaTheme="minorHAnsi"/>
          <w:lang w:eastAsia="en-US"/>
        </w:rPr>
      </w:pPr>
      <w:r w:rsidRPr="004B7595">
        <w:rPr>
          <w:rFonts w:eastAsia="MS Mincho"/>
          <w:i/>
          <w:lang w:eastAsia="ja-JP"/>
        </w:rPr>
        <w:t xml:space="preserve">Тема занятия: </w:t>
      </w:r>
      <w:r w:rsidR="00300D48" w:rsidRPr="004B7595">
        <w:rPr>
          <w:rFonts w:eastAsiaTheme="minorHAnsi"/>
          <w:i/>
          <w:lang w:eastAsia="en-US"/>
        </w:rPr>
        <w:t>Классификация научных исследований</w:t>
      </w:r>
      <w:r w:rsidR="00300D48" w:rsidRPr="004B7595">
        <w:rPr>
          <w:rFonts w:eastAsiaTheme="minorHAnsi"/>
          <w:lang w:eastAsia="en-US"/>
        </w:rPr>
        <w:t xml:space="preserve"> </w:t>
      </w:r>
    </w:p>
    <w:p w:rsidR="00360DF9" w:rsidRPr="004B7595" w:rsidRDefault="00360DF9" w:rsidP="00360DF9">
      <w:pPr>
        <w:jc w:val="both"/>
        <w:rPr>
          <w:i/>
        </w:rPr>
      </w:pPr>
      <w:r w:rsidRPr="004B7595">
        <w:rPr>
          <w:i/>
        </w:rPr>
        <w:t>Вопросы к занятию</w:t>
      </w:r>
    </w:p>
    <w:p w:rsidR="00293188" w:rsidRPr="004B7595" w:rsidRDefault="00293188" w:rsidP="00293188">
      <w:pPr>
        <w:jc w:val="both"/>
        <w:rPr>
          <w:rFonts w:eastAsiaTheme="minorHAnsi"/>
          <w:lang w:eastAsia="en-US"/>
        </w:rPr>
      </w:pPr>
      <w:r w:rsidRPr="004B7595">
        <w:rPr>
          <w:rFonts w:eastAsiaTheme="minorHAnsi"/>
          <w:lang w:eastAsia="en-US"/>
        </w:rPr>
        <w:t>1. По составу исследуемых свойств объекта исследования</w:t>
      </w:r>
    </w:p>
    <w:p w:rsidR="00293188" w:rsidRPr="004B7595" w:rsidRDefault="00293188" w:rsidP="00293188">
      <w:pPr>
        <w:jc w:val="both"/>
        <w:rPr>
          <w:rFonts w:eastAsiaTheme="minorHAnsi"/>
          <w:lang w:eastAsia="en-US"/>
        </w:rPr>
      </w:pPr>
      <w:r w:rsidRPr="004B7595">
        <w:rPr>
          <w:rFonts w:eastAsiaTheme="minorHAnsi"/>
          <w:lang w:eastAsia="en-US"/>
        </w:rPr>
        <w:t xml:space="preserve">2.По признаку места их проведения, </w:t>
      </w:r>
    </w:p>
    <w:p w:rsidR="00293188" w:rsidRPr="004B7595" w:rsidRDefault="00293188" w:rsidP="00293188">
      <w:pPr>
        <w:jc w:val="both"/>
        <w:rPr>
          <w:rFonts w:eastAsiaTheme="minorHAnsi"/>
          <w:lang w:eastAsia="en-US"/>
        </w:rPr>
      </w:pPr>
      <w:r w:rsidRPr="004B7595">
        <w:rPr>
          <w:rFonts w:eastAsiaTheme="minorHAnsi"/>
          <w:lang w:eastAsia="en-US"/>
        </w:rPr>
        <w:t xml:space="preserve">3.По стадиям выполнения исследования. </w:t>
      </w:r>
    </w:p>
    <w:p w:rsidR="00B831F7" w:rsidRPr="004B7595" w:rsidRDefault="00B831F7" w:rsidP="00293188">
      <w:pPr>
        <w:jc w:val="both"/>
        <w:rPr>
          <w:rFonts w:eastAsiaTheme="minorHAnsi"/>
          <w:i/>
          <w:lang w:eastAsia="en-US"/>
        </w:rPr>
      </w:pPr>
      <w:r w:rsidRPr="004B7595">
        <w:rPr>
          <w:rFonts w:eastAsiaTheme="minorHAnsi"/>
          <w:i/>
          <w:lang w:eastAsia="en-US"/>
        </w:rPr>
        <w:t>Практические задания</w:t>
      </w:r>
    </w:p>
    <w:p w:rsidR="00B831F7" w:rsidRPr="004B7595" w:rsidRDefault="00B831F7" w:rsidP="00293188">
      <w:pPr>
        <w:jc w:val="both"/>
        <w:rPr>
          <w:rFonts w:eastAsiaTheme="minorHAnsi"/>
          <w:i/>
          <w:lang w:eastAsia="en-US"/>
        </w:rPr>
      </w:pPr>
      <w:r w:rsidRPr="004B7595">
        <w:rPr>
          <w:rFonts w:eastAsiaTheme="minorHAnsi"/>
          <w:i/>
          <w:lang w:eastAsia="en-US"/>
        </w:rPr>
        <w:t>Задание 1</w:t>
      </w:r>
    </w:p>
    <w:p w:rsidR="00B831F7" w:rsidRPr="004B7595" w:rsidRDefault="00A238EB" w:rsidP="00293188">
      <w:pPr>
        <w:jc w:val="both"/>
        <w:rPr>
          <w:rFonts w:eastAsiaTheme="minorHAnsi"/>
          <w:lang w:eastAsia="en-US"/>
        </w:rPr>
      </w:pPr>
      <w:r w:rsidRPr="004B7595">
        <w:rPr>
          <w:rFonts w:eastAsiaTheme="minorHAnsi"/>
          <w:lang w:eastAsia="en-US"/>
        </w:rPr>
        <w:t>Студентам п</w:t>
      </w:r>
      <w:r w:rsidR="00B831F7" w:rsidRPr="004B7595">
        <w:rPr>
          <w:rFonts w:eastAsiaTheme="minorHAnsi"/>
          <w:lang w:eastAsia="en-US"/>
        </w:rPr>
        <w:t>редлагается проанализировать предлагаемые примеры научных исследований и определить их вид в соответствии с общепринятой классификацией.</w:t>
      </w:r>
    </w:p>
    <w:p w:rsidR="00B831F7" w:rsidRPr="004B7595" w:rsidRDefault="00B831F7" w:rsidP="00293188">
      <w:pPr>
        <w:jc w:val="both"/>
        <w:rPr>
          <w:rFonts w:eastAsiaTheme="minorHAnsi"/>
          <w:i/>
          <w:lang w:eastAsia="en-US"/>
        </w:rPr>
      </w:pPr>
      <w:r w:rsidRPr="004B7595">
        <w:rPr>
          <w:rFonts w:eastAsiaTheme="minorHAnsi"/>
          <w:i/>
          <w:lang w:eastAsia="en-US"/>
        </w:rPr>
        <w:t>Задание 2</w:t>
      </w:r>
    </w:p>
    <w:p w:rsidR="00A238EB" w:rsidRPr="004B7595" w:rsidRDefault="00A238EB" w:rsidP="00293188">
      <w:pPr>
        <w:jc w:val="both"/>
        <w:rPr>
          <w:rFonts w:eastAsiaTheme="minorHAnsi"/>
          <w:lang w:eastAsia="en-US"/>
        </w:rPr>
      </w:pPr>
      <w:r w:rsidRPr="004B7595">
        <w:rPr>
          <w:rFonts w:eastAsiaTheme="minorHAnsi"/>
          <w:lang w:eastAsia="en-US"/>
        </w:rPr>
        <w:t xml:space="preserve">Студентам предлагается подобрать </w:t>
      </w:r>
      <w:r w:rsidR="00B831F7" w:rsidRPr="004B7595">
        <w:rPr>
          <w:rFonts w:eastAsiaTheme="minorHAnsi"/>
          <w:lang w:eastAsia="en-US"/>
        </w:rPr>
        <w:t xml:space="preserve">примеры научных исследований в соответствии с общепринятой классификацией. </w:t>
      </w:r>
    </w:p>
    <w:p w:rsidR="00293188" w:rsidRPr="004B7595" w:rsidRDefault="00A97326" w:rsidP="00293188">
      <w:pPr>
        <w:jc w:val="both"/>
        <w:rPr>
          <w:rFonts w:eastAsiaTheme="minorHAnsi"/>
          <w:i/>
          <w:lang w:eastAsia="en-US"/>
        </w:rPr>
      </w:pPr>
      <w:r w:rsidRPr="004B7595">
        <w:rPr>
          <w:rFonts w:eastAsia="MS Mincho"/>
          <w:i/>
          <w:lang w:eastAsia="ja-JP"/>
        </w:rPr>
        <w:t xml:space="preserve">Тема занятия: </w:t>
      </w:r>
      <w:r w:rsidR="00293188" w:rsidRPr="004B7595">
        <w:rPr>
          <w:rFonts w:eastAsiaTheme="minorHAnsi"/>
          <w:i/>
          <w:lang w:eastAsia="en-US"/>
        </w:rPr>
        <w:t>Проведение научного исследования</w:t>
      </w:r>
    </w:p>
    <w:p w:rsidR="00293188" w:rsidRPr="004B7595" w:rsidRDefault="00293188" w:rsidP="00293188">
      <w:pPr>
        <w:jc w:val="both"/>
        <w:rPr>
          <w:rFonts w:eastAsiaTheme="minorHAnsi"/>
          <w:lang w:eastAsia="en-US"/>
        </w:rPr>
      </w:pPr>
      <w:r w:rsidRPr="004B7595">
        <w:rPr>
          <w:rFonts w:eastAsiaTheme="minorHAnsi"/>
          <w:lang w:eastAsia="en-US"/>
        </w:rPr>
        <w:t>1. План – проспект</w:t>
      </w:r>
    </w:p>
    <w:p w:rsidR="00A238EB" w:rsidRPr="004B7595" w:rsidRDefault="00293188" w:rsidP="00293188">
      <w:pPr>
        <w:rPr>
          <w:rFonts w:eastAsiaTheme="minorHAnsi"/>
          <w:lang w:eastAsia="en-US"/>
        </w:rPr>
      </w:pPr>
      <w:r w:rsidRPr="004B7595">
        <w:rPr>
          <w:rFonts w:eastAsiaTheme="minorHAnsi"/>
          <w:lang w:eastAsia="en-US"/>
        </w:rPr>
        <w:t xml:space="preserve">2. Уровни и структура методологии научного исследования. 3. Методологический замысел исследования и его основные этапы. </w:t>
      </w:r>
    </w:p>
    <w:p w:rsidR="00293188" w:rsidRPr="004B7595" w:rsidRDefault="00293188" w:rsidP="00293188">
      <w:pPr>
        <w:rPr>
          <w:rFonts w:eastAsiaTheme="minorHAnsi"/>
          <w:lang w:eastAsia="en-US"/>
        </w:rPr>
      </w:pPr>
      <w:r w:rsidRPr="004B7595">
        <w:rPr>
          <w:rFonts w:eastAsiaTheme="minorHAnsi"/>
          <w:lang w:eastAsia="en-US"/>
        </w:rPr>
        <w:t xml:space="preserve">3.Характерные особенности осуществления этапов исследования. </w:t>
      </w:r>
    </w:p>
    <w:p w:rsidR="00A97326" w:rsidRPr="004B7595" w:rsidRDefault="00A97326" w:rsidP="00A97326">
      <w:pPr>
        <w:autoSpaceDE w:val="0"/>
        <w:autoSpaceDN w:val="0"/>
        <w:adjustRightInd w:val="0"/>
        <w:jc w:val="both"/>
        <w:rPr>
          <w:rFonts w:eastAsia="MS Mincho"/>
          <w:i/>
          <w:lang w:eastAsia="ja-JP"/>
        </w:rPr>
      </w:pPr>
      <w:r w:rsidRPr="004B7595">
        <w:rPr>
          <w:rFonts w:eastAsia="MS Mincho"/>
          <w:i/>
          <w:lang w:eastAsia="ja-JP"/>
        </w:rPr>
        <w:t>Практические задание</w:t>
      </w:r>
    </w:p>
    <w:p w:rsidR="00397A44" w:rsidRPr="004B7595" w:rsidRDefault="00A238EB" w:rsidP="00A238EB">
      <w:pPr>
        <w:autoSpaceDE w:val="0"/>
        <w:autoSpaceDN w:val="0"/>
        <w:adjustRightInd w:val="0"/>
        <w:rPr>
          <w:rFonts w:eastAsiaTheme="minorHAnsi"/>
          <w:lang w:eastAsia="en-US"/>
        </w:rPr>
      </w:pPr>
      <w:r w:rsidRPr="004B7595">
        <w:rPr>
          <w:rFonts w:eastAsiaTheme="minorHAnsi"/>
          <w:lang w:eastAsia="en-US"/>
        </w:rPr>
        <w:t>Выстрои</w:t>
      </w:r>
      <w:r w:rsidR="00397A44" w:rsidRPr="004B7595">
        <w:rPr>
          <w:rFonts w:eastAsiaTheme="minorHAnsi"/>
          <w:lang w:eastAsia="en-US"/>
        </w:rPr>
        <w:t>те логику научного аппарата</w:t>
      </w:r>
      <w:r w:rsidRPr="004B7595">
        <w:rPr>
          <w:rFonts w:eastAsiaTheme="minorHAnsi"/>
          <w:lang w:eastAsia="en-US"/>
        </w:rPr>
        <w:t xml:space="preserve"> на примере Вашего</w:t>
      </w:r>
      <w:r w:rsidR="00397A44" w:rsidRPr="004B7595">
        <w:rPr>
          <w:rFonts w:eastAsiaTheme="minorHAnsi"/>
          <w:lang w:eastAsia="en-US"/>
        </w:rPr>
        <w:t xml:space="preserve"> исследования</w:t>
      </w:r>
      <w:r w:rsidRPr="004B7595">
        <w:rPr>
          <w:rFonts w:eastAsiaTheme="minorHAnsi"/>
          <w:lang w:eastAsia="en-US"/>
        </w:rPr>
        <w:t xml:space="preserve"> (курсовая работа, выпускная квалификационная работа)</w:t>
      </w:r>
      <w:r w:rsidR="00397A44" w:rsidRPr="004B7595">
        <w:rPr>
          <w:rFonts w:eastAsiaTheme="minorHAnsi"/>
          <w:lang w:eastAsia="en-US"/>
        </w:rPr>
        <w:t xml:space="preserve">. </w:t>
      </w:r>
      <w:r w:rsidRPr="004B7595">
        <w:rPr>
          <w:rFonts w:eastAsiaTheme="minorHAnsi"/>
          <w:lang w:eastAsia="en-US"/>
        </w:rPr>
        <w:t>На основании выбранной темы разработайте компоненты научного аппарата исследования: проблему, противоречие, актуальность, объект и предмет исследования. Охарактеризуйте э</w:t>
      </w:r>
      <w:r w:rsidR="00397A44" w:rsidRPr="004B7595">
        <w:rPr>
          <w:rFonts w:eastAsiaTheme="minorHAnsi"/>
          <w:lang w:eastAsia="en-US"/>
        </w:rPr>
        <w:t>тапы научного исследования. Основные понятия: замысел и план исследования, методика исследования, апробация результатов исследования, внедрение результатов исследования, экспертиза исследования, качества личности ученного, литературное оформление исследовани</w:t>
      </w:r>
      <w:r w:rsidRPr="004B7595">
        <w:rPr>
          <w:rFonts w:eastAsiaTheme="minorHAnsi"/>
          <w:lang w:eastAsia="en-US"/>
        </w:rPr>
        <w:t>я. Результаты исследования представляются в письменном виде.</w:t>
      </w:r>
    </w:p>
    <w:p w:rsidR="00293188" w:rsidRPr="004B7595" w:rsidRDefault="00293188" w:rsidP="00293188">
      <w:pPr>
        <w:jc w:val="both"/>
        <w:rPr>
          <w:rFonts w:eastAsiaTheme="minorHAnsi"/>
          <w:i/>
          <w:lang w:eastAsia="en-US"/>
        </w:rPr>
      </w:pPr>
      <w:r w:rsidRPr="004B7595">
        <w:rPr>
          <w:rFonts w:eastAsia="MS Mincho"/>
          <w:i/>
          <w:lang w:eastAsia="ja-JP"/>
        </w:rPr>
        <w:t xml:space="preserve">Тема занятия: </w:t>
      </w:r>
      <w:r w:rsidRPr="004B7595">
        <w:rPr>
          <w:rFonts w:eastAsiaTheme="minorHAnsi"/>
          <w:i/>
          <w:lang w:eastAsia="en-US"/>
        </w:rPr>
        <w:t>Методология научного исследования в сфере дизайна</w:t>
      </w:r>
    </w:p>
    <w:p w:rsidR="00293188" w:rsidRPr="004B7595" w:rsidRDefault="00293188" w:rsidP="00293188">
      <w:pPr>
        <w:jc w:val="both"/>
        <w:rPr>
          <w:rFonts w:eastAsiaTheme="minorHAnsi"/>
          <w:i/>
          <w:lang w:eastAsia="en-US"/>
        </w:rPr>
      </w:pPr>
      <w:r w:rsidRPr="004B7595">
        <w:rPr>
          <w:rFonts w:eastAsiaTheme="minorHAnsi"/>
          <w:i/>
          <w:lang w:eastAsia="en-US"/>
        </w:rPr>
        <w:t>Вопросы к занятию</w:t>
      </w:r>
    </w:p>
    <w:p w:rsidR="00293188" w:rsidRPr="004B7595" w:rsidRDefault="00293188" w:rsidP="00293188">
      <w:pPr>
        <w:rPr>
          <w:rFonts w:eastAsiaTheme="minorHAnsi"/>
          <w:lang w:eastAsia="en-US"/>
        </w:rPr>
      </w:pPr>
      <w:r w:rsidRPr="004B7595">
        <w:rPr>
          <w:rFonts w:eastAsiaTheme="minorHAnsi"/>
          <w:lang w:eastAsia="en-US"/>
        </w:rPr>
        <w:t>1. Основные требования к содержанию и оформлению.</w:t>
      </w:r>
    </w:p>
    <w:p w:rsidR="00293188" w:rsidRPr="004B7595" w:rsidRDefault="00293188" w:rsidP="00293188">
      <w:pPr>
        <w:rPr>
          <w:rFonts w:eastAsiaTheme="minorHAnsi"/>
          <w:lang w:eastAsia="en-US"/>
        </w:rPr>
      </w:pPr>
      <w:r w:rsidRPr="004B7595">
        <w:rPr>
          <w:rFonts w:eastAsiaTheme="minorHAnsi"/>
          <w:lang w:eastAsia="en-US"/>
        </w:rPr>
        <w:t>2. Основные методы поиска информации для исследования.</w:t>
      </w:r>
    </w:p>
    <w:p w:rsidR="00293188" w:rsidRPr="004B7595" w:rsidRDefault="00293188" w:rsidP="00293188">
      <w:pPr>
        <w:autoSpaceDE w:val="0"/>
        <w:autoSpaceDN w:val="0"/>
        <w:adjustRightInd w:val="0"/>
        <w:rPr>
          <w:rFonts w:eastAsiaTheme="minorHAnsi"/>
          <w:lang w:eastAsia="en-US"/>
        </w:rPr>
      </w:pPr>
      <w:r w:rsidRPr="004B7595">
        <w:rPr>
          <w:rFonts w:eastAsiaTheme="minorHAnsi"/>
          <w:lang w:eastAsia="en-US"/>
        </w:rPr>
        <w:t>3. Методика работы над рукописью исследования, особенности подготовки и оформления.</w:t>
      </w:r>
    </w:p>
    <w:p w:rsidR="00293188" w:rsidRPr="004B7595" w:rsidRDefault="00293188" w:rsidP="00293188">
      <w:pPr>
        <w:autoSpaceDE w:val="0"/>
        <w:autoSpaceDN w:val="0"/>
        <w:adjustRightInd w:val="0"/>
        <w:rPr>
          <w:rFonts w:eastAsiaTheme="minorHAnsi"/>
          <w:lang w:eastAsia="en-US"/>
        </w:rPr>
      </w:pPr>
      <w:r w:rsidRPr="004B7595">
        <w:rPr>
          <w:rFonts w:eastAsiaTheme="minorHAnsi"/>
          <w:lang w:eastAsia="en-US"/>
        </w:rPr>
        <w:t xml:space="preserve">4. Композиционная структура научного произведения.  </w:t>
      </w:r>
    </w:p>
    <w:p w:rsidR="00293188" w:rsidRPr="004B7595" w:rsidRDefault="00293188" w:rsidP="00293188">
      <w:pPr>
        <w:autoSpaceDE w:val="0"/>
        <w:autoSpaceDN w:val="0"/>
        <w:adjustRightInd w:val="0"/>
        <w:rPr>
          <w:rFonts w:eastAsiaTheme="minorHAnsi"/>
          <w:lang w:eastAsia="en-US"/>
        </w:rPr>
      </w:pPr>
      <w:r w:rsidRPr="004B7595">
        <w:rPr>
          <w:rFonts w:eastAsiaTheme="minorHAnsi"/>
          <w:lang w:eastAsia="en-US"/>
        </w:rPr>
        <w:t xml:space="preserve">5.Фразеология научной прозы. Язык и стиль научной работы.  </w:t>
      </w:r>
    </w:p>
    <w:p w:rsidR="00293188" w:rsidRPr="004B7595" w:rsidRDefault="00293188" w:rsidP="00293188">
      <w:pPr>
        <w:autoSpaceDE w:val="0"/>
        <w:autoSpaceDN w:val="0"/>
        <w:adjustRightInd w:val="0"/>
        <w:rPr>
          <w:rFonts w:eastAsiaTheme="minorHAnsi"/>
          <w:lang w:eastAsia="en-US"/>
        </w:rPr>
      </w:pPr>
      <w:r w:rsidRPr="004B7595">
        <w:rPr>
          <w:rFonts w:eastAsiaTheme="minorHAnsi"/>
          <w:lang w:eastAsia="en-US"/>
        </w:rPr>
        <w:t xml:space="preserve">6. Оформление библиографического аппарата.  </w:t>
      </w:r>
    </w:p>
    <w:p w:rsidR="00293188" w:rsidRPr="004B7595" w:rsidRDefault="00293188" w:rsidP="00293188">
      <w:pPr>
        <w:autoSpaceDE w:val="0"/>
        <w:autoSpaceDN w:val="0"/>
        <w:adjustRightInd w:val="0"/>
        <w:rPr>
          <w:rFonts w:eastAsiaTheme="minorHAnsi"/>
          <w:lang w:eastAsia="en-US"/>
        </w:rPr>
      </w:pPr>
      <w:r w:rsidRPr="004B7595">
        <w:rPr>
          <w:rFonts w:eastAsiaTheme="minorHAnsi"/>
          <w:lang w:eastAsia="en-US"/>
        </w:rPr>
        <w:t xml:space="preserve">7. Оформление научной работы, соответствие государственным стандартами. </w:t>
      </w:r>
    </w:p>
    <w:p w:rsidR="00131D46" w:rsidRPr="004B7595" w:rsidRDefault="00710495" w:rsidP="00293188">
      <w:pPr>
        <w:autoSpaceDE w:val="0"/>
        <w:autoSpaceDN w:val="0"/>
        <w:adjustRightInd w:val="0"/>
        <w:rPr>
          <w:rFonts w:eastAsiaTheme="minorHAnsi"/>
          <w:i/>
          <w:lang w:eastAsia="en-US"/>
        </w:rPr>
      </w:pPr>
      <w:r w:rsidRPr="004B7595">
        <w:rPr>
          <w:rFonts w:eastAsiaTheme="minorHAnsi"/>
          <w:i/>
          <w:lang w:eastAsia="en-US"/>
        </w:rPr>
        <w:t>Практическо</w:t>
      </w:r>
      <w:r w:rsidR="00131D46" w:rsidRPr="004B7595">
        <w:rPr>
          <w:rFonts w:eastAsiaTheme="minorHAnsi"/>
          <w:i/>
          <w:lang w:eastAsia="en-US"/>
        </w:rPr>
        <w:t>е задан</w:t>
      </w:r>
      <w:r w:rsidRPr="004B7595">
        <w:rPr>
          <w:rFonts w:eastAsiaTheme="minorHAnsi"/>
          <w:i/>
          <w:lang w:eastAsia="en-US"/>
        </w:rPr>
        <w:t>ие</w:t>
      </w:r>
    </w:p>
    <w:p w:rsidR="00710495" w:rsidRPr="004B7595" w:rsidRDefault="00710495" w:rsidP="006551B1">
      <w:pPr>
        <w:autoSpaceDE w:val="0"/>
        <w:autoSpaceDN w:val="0"/>
        <w:adjustRightInd w:val="0"/>
        <w:jc w:val="both"/>
        <w:rPr>
          <w:rFonts w:eastAsiaTheme="minorHAnsi"/>
          <w:i/>
          <w:lang w:eastAsia="en-US"/>
        </w:rPr>
      </w:pPr>
      <w:r w:rsidRPr="004B7595">
        <w:rPr>
          <w:rFonts w:eastAsiaTheme="minorHAnsi"/>
          <w:lang w:eastAsia="en-US"/>
        </w:rPr>
        <w:t>Подготов</w:t>
      </w:r>
      <w:r w:rsidR="006551B1" w:rsidRPr="004B7595">
        <w:rPr>
          <w:rFonts w:eastAsiaTheme="minorHAnsi"/>
          <w:lang w:eastAsia="en-US"/>
        </w:rPr>
        <w:t>ить</w:t>
      </w:r>
      <w:r w:rsidRPr="004B7595">
        <w:rPr>
          <w:rFonts w:eastAsiaTheme="minorHAnsi"/>
          <w:lang w:eastAsia="en-US"/>
        </w:rPr>
        <w:t xml:space="preserve"> </w:t>
      </w:r>
      <w:r w:rsidR="006551B1" w:rsidRPr="004B7595">
        <w:rPr>
          <w:rFonts w:eastAsiaTheme="minorHAnsi"/>
          <w:lang w:eastAsia="en-US"/>
        </w:rPr>
        <w:t>текст научной публикации</w:t>
      </w:r>
      <w:r w:rsidRPr="004B7595">
        <w:rPr>
          <w:rFonts w:eastAsiaTheme="minorHAnsi"/>
          <w:lang w:eastAsia="en-US"/>
        </w:rPr>
        <w:t>.</w:t>
      </w:r>
      <w:r w:rsidR="006551B1" w:rsidRPr="004B7595">
        <w:rPr>
          <w:rFonts w:eastAsiaTheme="minorHAnsi"/>
          <w:lang w:eastAsia="en-US"/>
        </w:rPr>
        <w:t xml:space="preserve"> На конкретном примере постройте композицию                 </w:t>
      </w:r>
      <w:proofErr w:type="gramStart"/>
      <w:r w:rsidR="006551B1" w:rsidRPr="004B7595">
        <w:rPr>
          <w:rFonts w:eastAsiaTheme="minorHAnsi"/>
          <w:lang w:eastAsia="en-US"/>
        </w:rPr>
        <w:t xml:space="preserve">   (</w:t>
      </w:r>
      <w:proofErr w:type="gramEnd"/>
      <w:r w:rsidR="006551B1" w:rsidRPr="004B7595">
        <w:rPr>
          <w:rFonts w:eastAsiaTheme="minorHAnsi"/>
          <w:lang w:eastAsia="en-US"/>
        </w:rPr>
        <w:t xml:space="preserve">тема публикации, аннотация, ключевые слова, оценка актуальности, цитируемая литература, новизна,  выводы), определите вспомогательный научный аппарат публикации. </w:t>
      </w:r>
    </w:p>
    <w:p w:rsidR="00A97326" w:rsidRPr="004B7595" w:rsidRDefault="00A97326" w:rsidP="00A97326">
      <w:pPr>
        <w:autoSpaceDE w:val="0"/>
        <w:autoSpaceDN w:val="0"/>
        <w:adjustRightInd w:val="0"/>
        <w:rPr>
          <w:bCs/>
          <w:i/>
        </w:rPr>
      </w:pPr>
    </w:p>
    <w:p w:rsidR="001D0A5F" w:rsidRPr="00DC11F5" w:rsidRDefault="001D0A5F" w:rsidP="001D0A5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D0A5F" w:rsidRPr="000F0F00" w:rsidRDefault="001D0A5F" w:rsidP="001D0A5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97326" w:rsidRPr="004B7595" w:rsidRDefault="00A97326" w:rsidP="00A97326">
      <w:pPr>
        <w:autoSpaceDE w:val="0"/>
        <w:autoSpaceDN w:val="0"/>
        <w:adjustRightInd w:val="0"/>
        <w:ind w:firstLine="720"/>
        <w:jc w:val="both"/>
      </w:pPr>
    </w:p>
    <w:p w:rsidR="00A97326" w:rsidRPr="004B7595" w:rsidRDefault="00A97326" w:rsidP="00A97326">
      <w:pPr>
        <w:autoSpaceDE w:val="0"/>
        <w:autoSpaceDN w:val="0"/>
        <w:adjustRightInd w:val="0"/>
        <w:ind w:firstLine="426"/>
        <w:jc w:val="both"/>
        <w:rPr>
          <w:b/>
          <w:bCs/>
          <w:i/>
          <w:iCs/>
        </w:rPr>
      </w:pPr>
      <w:r w:rsidRPr="004B7595">
        <w:rPr>
          <w:b/>
          <w:bCs/>
          <w:i/>
          <w:iCs/>
        </w:rPr>
        <w:t>7. Перечень основной и дополнительной учебной литературы, необходимой для освоения дисциплины (модуля)</w:t>
      </w:r>
    </w:p>
    <w:p w:rsidR="00A97326" w:rsidRPr="004B7595" w:rsidRDefault="00A97326" w:rsidP="00A97326">
      <w:pPr>
        <w:autoSpaceDE w:val="0"/>
        <w:autoSpaceDN w:val="0"/>
        <w:adjustRightInd w:val="0"/>
        <w:ind w:firstLine="426"/>
        <w:jc w:val="both"/>
        <w:rPr>
          <w:b/>
          <w:bCs/>
          <w:i/>
          <w:iCs/>
        </w:rPr>
      </w:pPr>
    </w:p>
    <w:p w:rsidR="003C2AC6" w:rsidRPr="004B7595" w:rsidRDefault="003C2AC6" w:rsidP="003C2AC6">
      <w:pPr>
        <w:ind w:left="720"/>
        <w:contextualSpacing/>
        <w:rPr>
          <w:i/>
        </w:rPr>
      </w:pPr>
      <w:r w:rsidRPr="004B7595">
        <w:rPr>
          <w:i/>
        </w:rPr>
        <w:t>7.1. Основная учебная литература:</w:t>
      </w:r>
    </w:p>
    <w:p w:rsidR="003C2AC6" w:rsidRPr="004B7595" w:rsidRDefault="003C2AC6" w:rsidP="003C2AC6">
      <w:pPr>
        <w:jc w:val="both"/>
      </w:pPr>
      <w:r w:rsidRPr="004B7595">
        <w:t xml:space="preserve">1. </w:t>
      </w:r>
      <w:proofErr w:type="spellStart"/>
      <w:r w:rsidRPr="004B7595">
        <w:rPr>
          <w:color w:val="000000"/>
          <w:shd w:val="clear" w:color="auto" w:fill="FCFCFC"/>
        </w:rPr>
        <w:t>Пустынникова</w:t>
      </w:r>
      <w:proofErr w:type="spellEnd"/>
      <w:r w:rsidRPr="004B7595">
        <w:rPr>
          <w:color w:val="000000"/>
          <w:shd w:val="clear" w:color="auto" w:fill="FCFCFC"/>
        </w:rPr>
        <w:t xml:space="preserve"> Е.В. Методология научного исследования [Электронный ресурс</w:t>
      </w:r>
      <w:proofErr w:type="gramStart"/>
      <w:r w:rsidRPr="004B7595">
        <w:rPr>
          <w:color w:val="000000"/>
          <w:shd w:val="clear" w:color="auto" w:fill="FCFCFC"/>
        </w:rPr>
        <w:t>] :</w:t>
      </w:r>
      <w:proofErr w:type="gramEnd"/>
      <w:r w:rsidRPr="004B7595">
        <w:rPr>
          <w:color w:val="000000"/>
          <w:shd w:val="clear" w:color="auto" w:fill="FCFCFC"/>
        </w:rPr>
        <w:t xml:space="preserve"> учебное пособие / Е.В. </w:t>
      </w:r>
      <w:proofErr w:type="spellStart"/>
      <w:r w:rsidRPr="004B7595">
        <w:rPr>
          <w:color w:val="000000"/>
          <w:shd w:val="clear" w:color="auto" w:fill="FCFCFC"/>
        </w:rPr>
        <w:t>Пустынникова</w:t>
      </w:r>
      <w:proofErr w:type="spellEnd"/>
      <w:r w:rsidRPr="004B7595">
        <w:rPr>
          <w:color w:val="000000"/>
          <w:shd w:val="clear" w:color="auto" w:fill="FCFCFC"/>
        </w:rPr>
        <w:t>. — Электрон. текстовые данные. — Саратов: Ай Пи Эр Медиа, 2018. — 126 c. — 978-5-4486-0185-9. — Режим доступа: http://www.iprbookshop.ru/71569.html</w:t>
      </w:r>
    </w:p>
    <w:p w:rsidR="003C2AC6" w:rsidRPr="004B7595" w:rsidRDefault="003C2AC6" w:rsidP="003C2AC6">
      <w:pPr>
        <w:jc w:val="both"/>
      </w:pPr>
      <w:r w:rsidRPr="004B7595">
        <w:rPr>
          <w:color w:val="000000"/>
          <w:shd w:val="clear" w:color="auto" w:fill="FCFCFC"/>
        </w:rPr>
        <w:t>2. Родионова Д.Д. Основы научно-исследовательской работы (студентов) [Электронный ресурс</w:t>
      </w:r>
      <w:proofErr w:type="gramStart"/>
      <w:r w:rsidRPr="004B7595">
        <w:rPr>
          <w:color w:val="000000"/>
          <w:shd w:val="clear" w:color="auto" w:fill="FCFCFC"/>
        </w:rPr>
        <w:t>] :</w:t>
      </w:r>
      <w:proofErr w:type="gramEnd"/>
      <w:r w:rsidRPr="004B7595">
        <w:rPr>
          <w:color w:val="000000"/>
          <w:shd w:val="clear" w:color="auto" w:fill="FCFCFC"/>
        </w:rPr>
        <w:t xml:space="preserve"> учебное пособие для студентов укрупненной группы специальностей «Культура и искусство» / Д.Д. Родионова, Е.Ф. Сергеева. — Электрон. текстовые данные. — Кемерово: Кемеровский государственный институт культуры, 2010. — 181 c. — 2227-8397. — Режим доступа: http://www.iprbookshop.ru/22049.html</w:t>
      </w:r>
    </w:p>
    <w:p w:rsidR="003C2AC6" w:rsidRPr="004B7595" w:rsidRDefault="003C2AC6" w:rsidP="003C2AC6">
      <w:pPr>
        <w:jc w:val="both"/>
        <w:rPr>
          <w:bCs/>
          <w:i/>
        </w:rPr>
      </w:pPr>
      <w:r w:rsidRPr="004B7595">
        <w:rPr>
          <w:bCs/>
          <w:i/>
        </w:rPr>
        <w:t xml:space="preserve">           7.2.  Дополнительная учебная литература</w:t>
      </w:r>
    </w:p>
    <w:p w:rsidR="003C2AC6" w:rsidRPr="004B7595" w:rsidRDefault="003C2AC6" w:rsidP="003C2AC6">
      <w:pPr>
        <w:jc w:val="both"/>
        <w:rPr>
          <w:bCs/>
          <w:i/>
        </w:rPr>
      </w:pPr>
      <w:r w:rsidRPr="004B7595">
        <w:rPr>
          <w:color w:val="000000"/>
          <w:shd w:val="clear" w:color="auto" w:fill="FCFCFC"/>
        </w:rPr>
        <w:t xml:space="preserve">1. </w:t>
      </w:r>
      <w:proofErr w:type="spellStart"/>
      <w:r w:rsidRPr="004B7595">
        <w:rPr>
          <w:color w:val="000000"/>
          <w:shd w:val="clear" w:color="auto" w:fill="FCFCFC"/>
        </w:rPr>
        <w:t>Мархинин</w:t>
      </w:r>
      <w:proofErr w:type="spellEnd"/>
      <w:r w:rsidRPr="004B7595">
        <w:rPr>
          <w:color w:val="000000"/>
          <w:shd w:val="clear" w:color="auto" w:fill="FCFCFC"/>
        </w:rPr>
        <w:t xml:space="preserve"> В.В. Лекции по философии науки [Электронный ресурс</w:t>
      </w:r>
      <w:proofErr w:type="gramStart"/>
      <w:r w:rsidRPr="004B7595">
        <w:rPr>
          <w:color w:val="000000"/>
          <w:shd w:val="clear" w:color="auto" w:fill="FCFCFC"/>
        </w:rPr>
        <w:t>] :</w:t>
      </w:r>
      <w:proofErr w:type="gramEnd"/>
      <w:r w:rsidRPr="004B7595">
        <w:rPr>
          <w:color w:val="000000"/>
          <w:shd w:val="clear" w:color="auto" w:fill="FCFCFC"/>
        </w:rPr>
        <w:t xml:space="preserve"> учебное пособие / В.В. </w:t>
      </w:r>
      <w:proofErr w:type="spellStart"/>
      <w:r w:rsidRPr="004B7595">
        <w:rPr>
          <w:color w:val="000000"/>
          <w:shd w:val="clear" w:color="auto" w:fill="FCFCFC"/>
        </w:rPr>
        <w:t>Мархинин</w:t>
      </w:r>
      <w:proofErr w:type="spellEnd"/>
      <w:r w:rsidRPr="004B7595">
        <w:rPr>
          <w:color w:val="000000"/>
          <w:shd w:val="clear" w:color="auto" w:fill="FCFCFC"/>
        </w:rPr>
        <w:t xml:space="preserve">. — Электрон. текстовые данные. — </w:t>
      </w:r>
      <w:proofErr w:type="gramStart"/>
      <w:r w:rsidRPr="004B7595">
        <w:rPr>
          <w:color w:val="000000"/>
          <w:shd w:val="clear" w:color="auto" w:fill="FCFCFC"/>
        </w:rPr>
        <w:t>М. :</w:t>
      </w:r>
      <w:proofErr w:type="gramEnd"/>
      <w:r w:rsidRPr="004B7595">
        <w:rPr>
          <w:color w:val="000000"/>
          <w:shd w:val="clear" w:color="auto" w:fill="FCFCFC"/>
        </w:rPr>
        <w:t xml:space="preserve"> Логос, 2016. — 428 c. — 978-5-98704-782-8. — Режим доступа: http://www.iprbookshop.ru/66408.html</w:t>
      </w:r>
    </w:p>
    <w:p w:rsidR="003C2AC6" w:rsidRPr="004B7595" w:rsidRDefault="003C2AC6" w:rsidP="003C2AC6">
      <w:pPr>
        <w:jc w:val="both"/>
        <w:rPr>
          <w:shd w:val="clear" w:color="auto" w:fill="FCFCFC"/>
        </w:rPr>
      </w:pPr>
      <w:r w:rsidRPr="004B7595">
        <w:rPr>
          <w:shd w:val="clear" w:color="auto" w:fill="FCFCFC"/>
        </w:rPr>
        <w:t>2. Моисеева И.Ю. История и методология науки. Часть 2 [Электронный ресурс</w:t>
      </w:r>
      <w:proofErr w:type="gramStart"/>
      <w:r w:rsidRPr="004B7595">
        <w:rPr>
          <w:shd w:val="clear" w:color="auto" w:fill="FCFCFC"/>
        </w:rPr>
        <w:t>] :</w:t>
      </w:r>
      <w:proofErr w:type="gramEnd"/>
      <w:r w:rsidRPr="004B7595">
        <w:rPr>
          <w:shd w:val="clear" w:color="auto" w:fill="FCFCFC"/>
        </w:rPr>
        <w:t xml:space="preserve"> учебное пособие / И.Ю. Моисеева. — Электрон. текстовые данные. — Оренбург: Оренбургский государственный университет, ЭБС АСВ, 2017. — 160 c. — 978-5-7410-1712-8. — Режим доступа: </w:t>
      </w:r>
      <w:hyperlink r:id="rId9" w:history="1">
        <w:r w:rsidRPr="004B7595">
          <w:rPr>
            <w:rStyle w:val="a6"/>
            <w:shd w:val="clear" w:color="auto" w:fill="FCFCFC"/>
          </w:rPr>
          <w:t>http://www.iprbookshop.ru/71278.html</w:t>
        </w:r>
      </w:hyperlink>
    </w:p>
    <w:p w:rsidR="003C2AC6" w:rsidRPr="004B7595" w:rsidRDefault="003C2AC6" w:rsidP="003C2AC6">
      <w:pPr>
        <w:jc w:val="both"/>
        <w:rPr>
          <w:color w:val="000000"/>
          <w:shd w:val="clear" w:color="auto" w:fill="FCFCFC"/>
        </w:rPr>
      </w:pPr>
      <w:r w:rsidRPr="004B7595">
        <w:rPr>
          <w:color w:val="000000"/>
          <w:shd w:val="clear" w:color="auto" w:fill="FCFCFC"/>
        </w:rPr>
        <w:t>3. Светлов В.А. История научного метода [Электронный ресурс</w:t>
      </w:r>
      <w:proofErr w:type="gramStart"/>
      <w:r w:rsidRPr="004B7595">
        <w:rPr>
          <w:color w:val="000000"/>
          <w:shd w:val="clear" w:color="auto" w:fill="FCFCFC"/>
        </w:rPr>
        <w:t>] :</w:t>
      </w:r>
      <w:proofErr w:type="gramEnd"/>
      <w:r w:rsidRPr="004B7595">
        <w:rPr>
          <w:color w:val="000000"/>
          <w:shd w:val="clear" w:color="auto" w:fill="FCFCFC"/>
        </w:rPr>
        <w:t xml:space="preserve"> учебное пособие / В.А. Светлов. — 2-е изд. — Электрон. текстовые данные. — Саратов: Ай Пи Эр Медиа, 2019. — 476 c. — 978-5-4486-0414-0. — Режим доступа: </w:t>
      </w:r>
      <w:hyperlink r:id="rId10" w:history="1">
        <w:r w:rsidRPr="004B7595">
          <w:rPr>
            <w:rStyle w:val="a6"/>
            <w:shd w:val="clear" w:color="auto" w:fill="FCFCFC"/>
          </w:rPr>
          <w:t>http://www.iprbookshop.ru/79770.html</w:t>
        </w:r>
      </w:hyperlink>
    </w:p>
    <w:p w:rsidR="003C2AC6" w:rsidRPr="004B7595" w:rsidRDefault="003C2AC6" w:rsidP="003C2AC6">
      <w:pPr>
        <w:pStyle w:val="a3"/>
        <w:widowControl/>
        <w:shd w:val="clear" w:color="auto" w:fill="FFFFFF"/>
        <w:autoSpaceDE/>
        <w:autoSpaceDN/>
        <w:adjustRightInd/>
        <w:spacing w:after="200" w:line="276" w:lineRule="auto"/>
        <w:ind w:left="0"/>
      </w:pPr>
      <w:r w:rsidRPr="004B7595">
        <w:rPr>
          <w:color w:val="000000"/>
          <w:shd w:val="clear" w:color="auto" w:fill="FFFFFF"/>
        </w:rPr>
        <w:t xml:space="preserve">4. </w:t>
      </w:r>
      <w:proofErr w:type="spellStart"/>
      <w:r w:rsidRPr="004B7595">
        <w:rPr>
          <w:color w:val="000000"/>
          <w:shd w:val="clear" w:color="auto" w:fill="FFFFFF"/>
        </w:rPr>
        <w:t>Трубицын</w:t>
      </w:r>
      <w:proofErr w:type="spellEnd"/>
      <w:r w:rsidRPr="004B7595">
        <w:rPr>
          <w:color w:val="000000"/>
          <w:shd w:val="clear" w:color="auto" w:fill="FFFFFF"/>
        </w:rPr>
        <w:t xml:space="preserve">, В. А. Основы научных </w:t>
      </w:r>
      <w:proofErr w:type="gramStart"/>
      <w:r w:rsidRPr="004B7595">
        <w:rPr>
          <w:color w:val="000000"/>
          <w:shd w:val="clear" w:color="auto" w:fill="FFFFFF"/>
        </w:rPr>
        <w:t>исследований :</w:t>
      </w:r>
      <w:proofErr w:type="gramEnd"/>
      <w:r w:rsidRPr="004B7595">
        <w:rPr>
          <w:color w:val="000000"/>
          <w:shd w:val="clear" w:color="auto" w:fill="FFFFFF"/>
        </w:rPr>
        <w:t xml:space="preserve"> учебное пособие / В. А. </w:t>
      </w:r>
      <w:proofErr w:type="spellStart"/>
      <w:r w:rsidRPr="004B7595">
        <w:rPr>
          <w:color w:val="000000"/>
          <w:shd w:val="clear" w:color="auto" w:fill="FFFFFF"/>
        </w:rPr>
        <w:t>Трубицын</w:t>
      </w:r>
      <w:proofErr w:type="spellEnd"/>
      <w:r w:rsidRPr="004B7595">
        <w:rPr>
          <w:color w:val="000000"/>
          <w:shd w:val="clear" w:color="auto" w:fill="FFFFFF"/>
        </w:rPr>
        <w:t xml:space="preserve">, А. А. </w:t>
      </w:r>
      <w:proofErr w:type="spellStart"/>
      <w:r w:rsidRPr="004B7595">
        <w:rPr>
          <w:color w:val="000000"/>
          <w:shd w:val="clear" w:color="auto" w:fill="FFFFFF"/>
        </w:rPr>
        <w:t>Порохня</w:t>
      </w:r>
      <w:proofErr w:type="spellEnd"/>
      <w:r w:rsidRPr="004B7595">
        <w:rPr>
          <w:color w:val="000000"/>
          <w:shd w:val="clear" w:color="auto" w:fill="FFFFFF"/>
        </w:rPr>
        <w:t xml:space="preserve">, В. В. </w:t>
      </w:r>
      <w:proofErr w:type="spellStart"/>
      <w:r w:rsidRPr="004B7595">
        <w:rPr>
          <w:color w:val="000000"/>
          <w:shd w:val="clear" w:color="auto" w:fill="FFFFFF"/>
        </w:rPr>
        <w:t>Мелешин</w:t>
      </w:r>
      <w:proofErr w:type="spellEnd"/>
      <w:r w:rsidRPr="004B7595">
        <w:rPr>
          <w:color w:val="000000"/>
          <w:shd w:val="clear" w:color="auto" w:fill="FFFFFF"/>
        </w:rPr>
        <w:t xml:space="preserve">. — Электрон. текстовые данные - </w:t>
      </w:r>
      <w:proofErr w:type="gramStart"/>
      <w:r w:rsidRPr="004B7595">
        <w:rPr>
          <w:color w:val="000000"/>
          <w:shd w:val="clear" w:color="auto" w:fill="FFFFFF"/>
        </w:rPr>
        <w:t>Ставрополь :</w:t>
      </w:r>
      <w:proofErr w:type="gramEnd"/>
      <w:r w:rsidRPr="004B7595">
        <w:rPr>
          <w:color w:val="000000"/>
          <w:shd w:val="clear" w:color="auto" w:fill="FFFFFF"/>
        </w:rPr>
        <w:t xml:space="preserve"> Северо-Кавказский федеральный университет, 2016. — 149 c. — Режим доступа: http://www.iprbookshop.ru/66036.html</w:t>
      </w:r>
      <w:r w:rsidRPr="004B7595">
        <w:t>. - ЭБС «</w:t>
      </w:r>
      <w:proofErr w:type="spellStart"/>
      <w:r w:rsidRPr="004B7595">
        <w:t>IPRbooks</w:t>
      </w:r>
      <w:proofErr w:type="spellEnd"/>
      <w:r w:rsidRPr="004B7595">
        <w:t>»</w:t>
      </w:r>
    </w:p>
    <w:p w:rsidR="003C2AC6" w:rsidRPr="004B7595" w:rsidRDefault="003C2AC6" w:rsidP="003C2AC6">
      <w:pPr>
        <w:pStyle w:val="a3"/>
        <w:widowControl/>
        <w:shd w:val="clear" w:color="auto" w:fill="FFFFFF"/>
        <w:autoSpaceDE/>
        <w:autoSpaceDN/>
        <w:adjustRightInd/>
        <w:spacing w:after="200" w:line="276" w:lineRule="auto"/>
        <w:ind w:left="0"/>
        <w:rPr>
          <w:rStyle w:val="a6"/>
          <w:color w:val="000000"/>
          <w:shd w:val="clear" w:color="auto" w:fill="FCFCFC"/>
        </w:rPr>
      </w:pPr>
      <w:r w:rsidRPr="004B7595">
        <w:rPr>
          <w:color w:val="000000"/>
          <w:shd w:val="clear" w:color="auto" w:fill="FCFCFC"/>
        </w:rPr>
        <w:t>5. Философия и методология науки [Электронный ресурс</w:t>
      </w:r>
      <w:proofErr w:type="gramStart"/>
      <w:r w:rsidRPr="004B7595">
        <w:rPr>
          <w:color w:val="000000"/>
          <w:shd w:val="clear" w:color="auto" w:fill="FCFCFC"/>
        </w:rPr>
        <w:t>] :</w:t>
      </w:r>
      <w:proofErr w:type="gramEnd"/>
      <w:r w:rsidRPr="004B7595">
        <w:rPr>
          <w:color w:val="000000"/>
          <w:shd w:val="clear" w:color="auto" w:fill="FCFCFC"/>
        </w:rPr>
        <w:t xml:space="preserve"> учебное пособие / . — Электрон. текстовые данные. — Ставрополь: </w:t>
      </w:r>
      <w:proofErr w:type="gramStart"/>
      <w:r w:rsidRPr="004B7595">
        <w:rPr>
          <w:color w:val="000000"/>
          <w:shd w:val="clear" w:color="auto" w:fill="FCFCFC"/>
        </w:rPr>
        <w:t>Северо-Кавказский</w:t>
      </w:r>
      <w:proofErr w:type="gramEnd"/>
      <w:r w:rsidRPr="004B7595">
        <w:rPr>
          <w:color w:val="000000"/>
          <w:shd w:val="clear" w:color="auto" w:fill="FCFCFC"/>
        </w:rPr>
        <w:t xml:space="preserve"> федеральный университет, 2017. — 260 c. — 2227-8397. — Режим доступа: </w:t>
      </w:r>
      <w:hyperlink r:id="rId11" w:history="1">
        <w:r w:rsidRPr="004B7595">
          <w:rPr>
            <w:rStyle w:val="a6"/>
            <w:color w:val="000000"/>
            <w:shd w:val="clear" w:color="auto" w:fill="FCFCFC"/>
          </w:rPr>
          <w:t>http://www.iprbookshop.ru/75609.html</w:t>
        </w:r>
      </w:hyperlink>
    </w:p>
    <w:p w:rsidR="003C2AC6" w:rsidRPr="004B7595" w:rsidRDefault="003C2AC6" w:rsidP="003C2AC6">
      <w:pPr>
        <w:pStyle w:val="a3"/>
        <w:widowControl/>
        <w:shd w:val="clear" w:color="auto" w:fill="FFFFFF"/>
        <w:autoSpaceDE/>
        <w:autoSpaceDN/>
        <w:adjustRightInd/>
        <w:spacing w:after="200" w:line="276" w:lineRule="auto"/>
        <w:ind w:left="0"/>
        <w:rPr>
          <w:color w:val="000000"/>
          <w:shd w:val="clear" w:color="auto" w:fill="FCFCFC"/>
        </w:rPr>
      </w:pPr>
      <w:r w:rsidRPr="004B7595">
        <w:rPr>
          <w:color w:val="000000"/>
          <w:shd w:val="clear" w:color="auto" w:fill="FCFCFC"/>
        </w:rPr>
        <w:t xml:space="preserve">6. </w:t>
      </w:r>
      <w:proofErr w:type="spellStart"/>
      <w:r w:rsidRPr="004B7595">
        <w:rPr>
          <w:color w:val="000000"/>
          <w:shd w:val="clear" w:color="auto" w:fill="FCFCFC"/>
        </w:rPr>
        <w:t>Хаджаров</w:t>
      </w:r>
      <w:proofErr w:type="spellEnd"/>
      <w:r w:rsidRPr="004B7595">
        <w:rPr>
          <w:color w:val="000000"/>
          <w:shd w:val="clear" w:color="auto" w:fill="FCFCFC"/>
        </w:rPr>
        <w:t xml:space="preserve"> М.Х. История и философия науки [Электронный ресурс</w:t>
      </w:r>
      <w:proofErr w:type="gramStart"/>
      <w:r w:rsidRPr="004B7595">
        <w:rPr>
          <w:color w:val="000000"/>
          <w:shd w:val="clear" w:color="auto" w:fill="FCFCFC"/>
        </w:rPr>
        <w:t>] :</w:t>
      </w:r>
      <w:proofErr w:type="gramEnd"/>
      <w:r w:rsidRPr="004B7595">
        <w:rPr>
          <w:color w:val="000000"/>
          <w:shd w:val="clear" w:color="auto" w:fill="FCFCFC"/>
        </w:rPr>
        <w:t xml:space="preserve"> учебно-методическое пособие / М.Х. </w:t>
      </w:r>
      <w:proofErr w:type="spellStart"/>
      <w:r w:rsidRPr="004B7595">
        <w:rPr>
          <w:color w:val="000000"/>
          <w:shd w:val="clear" w:color="auto" w:fill="FCFCFC"/>
        </w:rPr>
        <w:t>Хаджаров</w:t>
      </w:r>
      <w:proofErr w:type="spellEnd"/>
      <w:r w:rsidRPr="004B7595">
        <w:rPr>
          <w:color w:val="000000"/>
          <w:shd w:val="clear" w:color="auto" w:fill="FCFCFC"/>
        </w:rPr>
        <w:t>. — Электрон. текстовые данные. — Оренбург: Оренбургский государственный университет, ЭБС АСВ, 2017. — 110 c. — 978-5-7410-1680-0. — Режим доступа: http://www.iprbookshop.ru/69902.html</w:t>
      </w:r>
    </w:p>
    <w:p w:rsidR="003C2AC6" w:rsidRPr="004B7595" w:rsidRDefault="003C2AC6" w:rsidP="003C2AC6"/>
    <w:p w:rsidR="003C2AC6" w:rsidRPr="004B7595" w:rsidRDefault="003C2AC6" w:rsidP="003C2AC6">
      <w:pPr>
        <w:ind w:left="360"/>
        <w:jc w:val="both"/>
      </w:pPr>
      <w:r w:rsidRPr="004B7595">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3C2AC6" w:rsidRPr="004B7595" w:rsidRDefault="003C2AC6" w:rsidP="00BF3D30">
      <w:pPr>
        <w:widowControl w:val="0"/>
        <w:numPr>
          <w:ilvl w:val="0"/>
          <w:numId w:val="7"/>
        </w:numPr>
        <w:autoSpaceDE w:val="0"/>
        <w:autoSpaceDN w:val="0"/>
        <w:adjustRightInd w:val="0"/>
        <w:contextualSpacing/>
      </w:pPr>
      <w:proofErr w:type="gramStart"/>
      <w:r w:rsidRPr="004B7595">
        <w:t>www.gumer.info  -</w:t>
      </w:r>
      <w:proofErr w:type="gramEnd"/>
      <w:r w:rsidRPr="004B7595">
        <w:t xml:space="preserve">  электронная   библиотека   </w:t>
      </w:r>
      <w:proofErr w:type="spellStart"/>
      <w:r w:rsidRPr="004B7595">
        <w:t>Гумер</w:t>
      </w:r>
      <w:proofErr w:type="spellEnd"/>
      <w:r w:rsidRPr="004B7595">
        <w:t xml:space="preserve">. </w:t>
      </w:r>
    </w:p>
    <w:p w:rsidR="003C2AC6" w:rsidRPr="004B7595" w:rsidRDefault="003C2AC6" w:rsidP="00BF3D30">
      <w:pPr>
        <w:widowControl w:val="0"/>
        <w:numPr>
          <w:ilvl w:val="0"/>
          <w:numId w:val="7"/>
        </w:numPr>
        <w:autoSpaceDE w:val="0"/>
        <w:autoSpaceDN w:val="0"/>
        <w:adjustRightInd w:val="0"/>
        <w:contextualSpacing/>
      </w:pPr>
      <w:r w:rsidRPr="004B7595">
        <w:t>www.zipsites.ru –бесплатная электронная Интернет библиотека.</w:t>
      </w:r>
    </w:p>
    <w:p w:rsidR="003C2AC6" w:rsidRPr="004B7595" w:rsidRDefault="003C2AC6" w:rsidP="00BF3D30">
      <w:pPr>
        <w:widowControl w:val="0"/>
        <w:numPr>
          <w:ilvl w:val="0"/>
          <w:numId w:val="7"/>
        </w:numPr>
        <w:autoSpaceDE w:val="0"/>
        <w:autoSpaceDN w:val="0"/>
        <w:adjustRightInd w:val="0"/>
        <w:contextualSpacing/>
      </w:pPr>
      <w:r w:rsidRPr="004B7595">
        <w:t xml:space="preserve">www.elibraru.ru- бесплатная электронная Интернет библиотека. </w:t>
      </w:r>
    </w:p>
    <w:p w:rsidR="003C2AC6" w:rsidRPr="004B7595" w:rsidRDefault="003C2AC6" w:rsidP="00BF3D30">
      <w:pPr>
        <w:widowControl w:val="0"/>
        <w:numPr>
          <w:ilvl w:val="0"/>
          <w:numId w:val="7"/>
        </w:numPr>
        <w:autoSpaceDE w:val="0"/>
        <w:autoSpaceDN w:val="0"/>
        <w:adjustRightInd w:val="0"/>
        <w:contextualSpacing/>
      </w:pPr>
      <w:proofErr w:type="gramStart"/>
      <w:r w:rsidRPr="004B7595">
        <w:t>www.big.libraru.info  -</w:t>
      </w:r>
      <w:proofErr w:type="gramEnd"/>
      <w:r w:rsidRPr="004B7595">
        <w:t xml:space="preserve">  большая  электронная библиотека</w:t>
      </w:r>
    </w:p>
    <w:p w:rsidR="003C2AC6" w:rsidRPr="004B7595" w:rsidRDefault="003C2AC6" w:rsidP="003C2AC6">
      <w:pPr>
        <w:ind w:left="720"/>
        <w:contextualSpacing/>
        <w:rPr>
          <w:b/>
          <w:i/>
        </w:rPr>
      </w:pPr>
    </w:p>
    <w:p w:rsidR="00A97326" w:rsidRPr="004B7595" w:rsidRDefault="00A97326" w:rsidP="00A97326">
      <w:pPr>
        <w:ind w:firstLine="426"/>
        <w:jc w:val="both"/>
        <w:rPr>
          <w:b/>
        </w:rPr>
      </w:pPr>
      <w:r w:rsidRPr="004B7595">
        <w:rPr>
          <w:b/>
        </w:rPr>
        <w:t xml:space="preserve"> 9. Методические указания для обучающихся по освоению дисциплины (модуля)</w:t>
      </w:r>
    </w:p>
    <w:p w:rsidR="00A97326" w:rsidRPr="004B7595" w:rsidRDefault="00A97326" w:rsidP="00A97326">
      <w:pPr>
        <w:autoSpaceDE w:val="0"/>
        <w:autoSpaceDN w:val="0"/>
        <w:adjustRightInd w:val="0"/>
        <w:ind w:firstLine="426"/>
        <w:rPr>
          <w:b/>
          <w:bCs/>
          <w:i/>
          <w:iCs/>
        </w:rPr>
      </w:pPr>
    </w:p>
    <w:p w:rsidR="00A97326" w:rsidRPr="004B7595" w:rsidRDefault="00A97326" w:rsidP="00A97326">
      <w:pPr>
        <w:ind w:firstLine="720"/>
        <w:jc w:val="both"/>
      </w:pPr>
      <w:r w:rsidRPr="004B7595">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97326" w:rsidRPr="004B7595" w:rsidRDefault="00A97326" w:rsidP="00A97326">
      <w:pPr>
        <w:ind w:firstLine="720"/>
        <w:jc w:val="both"/>
      </w:pPr>
      <w:r w:rsidRPr="004B7595">
        <w:t>Самостоятельная работа студентов складывается из следующих составляющих:</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работа с основной и дополнительной литературой, с материалами интернета и конспектами лекций;</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подготовка информационных сообщений (рефератов);</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выполнение самостоятельных практических работ;</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подготовка к экзаменам (зачетам) непосредственно перед ними.</w:t>
      </w:r>
    </w:p>
    <w:p w:rsidR="00A97326" w:rsidRPr="004B7595" w:rsidRDefault="00A97326" w:rsidP="00A97326">
      <w:pPr>
        <w:ind w:firstLine="720"/>
        <w:jc w:val="both"/>
      </w:pPr>
      <w:r w:rsidRPr="004B759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При выполнении докладов, информационных, исследовательских проектов особое внимание следует обращать на подбор источников информации и методику работы с ними.</w:t>
      </w:r>
    </w:p>
    <w:p w:rsidR="00A97326" w:rsidRPr="004B7595" w:rsidRDefault="00A97326" w:rsidP="00A97326">
      <w:pPr>
        <w:ind w:firstLine="720"/>
        <w:jc w:val="both"/>
      </w:pPr>
      <w:r w:rsidRPr="004B7595">
        <w:t>Для успешной сдачи экзамена (зачета) рекомендуется соблюдать следующие правила:</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Подготовка к экзамену (зачету) должна проводиться систематически, в течение всего семестра.</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 xml:space="preserve">Интенсивная подготовка должна начаться не позднее, чем за месяц до экзамена. </w:t>
      </w:r>
    </w:p>
    <w:p w:rsidR="00A97326" w:rsidRPr="004B7595" w:rsidRDefault="00A97326" w:rsidP="00A97326">
      <w:pPr>
        <w:widowControl w:val="0"/>
        <w:numPr>
          <w:ilvl w:val="0"/>
          <w:numId w:val="1"/>
        </w:numPr>
        <w:tabs>
          <w:tab w:val="left" w:pos="720"/>
        </w:tabs>
        <w:autoSpaceDE w:val="0"/>
        <w:autoSpaceDN w:val="0"/>
        <w:adjustRightInd w:val="0"/>
        <w:ind w:firstLine="720"/>
        <w:jc w:val="both"/>
      </w:pPr>
      <w:r w:rsidRPr="004B759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97326" w:rsidRPr="004B7595" w:rsidRDefault="00A97326" w:rsidP="00A97326">
      <w:pPr>
        <w:ind w:firstLine="720"/>
        <w:jc w:val="both"/>
      </w:pPr>
      <w:r w:rsidRPr="004B759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97326" w:rsidRPr="004B7595" w:rsidRDefault="00A97326" w:rsidP="00A97326">
      <w:pPr>
        <w:ind w:firstLine="720"/>
        <w:jc w:val="both"/>
      </w:pPr>
      <w:r w:rsidRPr="004B759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97326" w:rsidRPr="004B7595" w:rsidRDefault="00A97326" w:rsidP="00A97326">
      <w:pPr>
        <w:ind w:firstLine="720"/>
        <w:jc w:val="both"/>
      </w:pPr>
      <w:r w:rsidRPr="004B7595">
        <w:t>Подробные методические указания для обучающихся см. в учебно-методическом пособии Дементьева Ю.В., Павлова С.А. «</w:t>
      </w:r>
      <w:r w:rsidRPr="004B7595">
        <w:rPr>
          <w:b/>
          <w:bCs/>
          <w:i/>
          <w:iCs/>
        </w:rPr>
        <w:t xml:space="preserve">Методические указания по освоению дисциплин для обучающихся по программам высшего образования» </w:t>
      </w:r>
      <w:r w:rsidRPr="004B7595">
        <w:rPr>
          <w:b/>
          <w:bCs/>
        </w:rPr>
        <w:t>размещено в электронной информационно-образовательной среде вуза.</w:t>
      </w:r>
    </w:p>
    <w:p w:rsidR="00A97326" w:rsidRPr="004B7595" w:rsidRDefault="00A97326" w:rsidP="00A97326">
      <w:pPr>
        <w:ind w:left="720"/>
        <w:contextualSpacing/>
        <w:jc w:val="both"/>
      </w:pPr>
    </w:p>
    <w:p w:rsidR="00A97326" w:rsidRPr="004B7595" w:rsidRDefault="00A97326" w:rsidP="00A97326">
      <w:pPr>
        <w:autoSpaceDE w:val="0"/>
        <w:autoSpaceDN w:val="0"/>
        <w:adjustRightInd w:val="0"/>
        <w:ind w:left="360"/>
        <w:jc w:val="both"/>
        <w:rPr>
          <w:b/>
          <w:bCs/>
          <w:i/>
          <w:iCs/>
        </w:rPr>
      </w:pPr>
      <w:r w:rsidRPr="004B7595">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97326" w:rsidRPr="004B7595" w:rsidRDefault="00A97326" w:rsidP="00A97326">
      <w:pPr>
        <w:ind w:firstLine="708"/>
      </w:pPr>
      <w:r w:rsidRPr="004B7595">
        <w:t xml:space="preserve">1.Операционная система </w:t>
      </w:r>
      <w:proofErr w:type="spellStart"/>
      <w:r w:rsidRPr="004B7595">
        <w:t>Windows</w:t>
      </w:r>
      <w:proofErr w:type="spellEnd"/>
      <w:r w:rsidRPr="004B7595">
        <w:t xml:space="preserve">. </w:t>
      </w:r>
    </w:p>
    <w:p w:rsidR="00A97326" w:rsidRPr="004B7595" w:rsidRDefault="00A97326" w:rsidP="00A97326">
      <w:pPr>
        <w:ind w:firstLine="708"/>
      </w:pPr>
      <w:r w:rsidRPr="004B7595">
        <w:t xml:space="preserve">2. Интернет-браузер </w:t>
      </w:r>
      <w:proofErr w:type="spellStart"/>
      <w:r w:rsidRPr="004B7595">
        <w:t>Internet</w:t>
      </w:r>
      <w:proofErr w:type="spellEnd"/>
      <w:r w:rsidRPr="004B7595">
        <w:t xml:space="preserve"> </w:t>
      </w:r>
      <w:proofErr w:type="spellStart"/>
      <w:r w:rsidRPr="004B7595">
        <w:t>Explorer</w:t>
      </w:r>
      <w:proofErr w:type="spellEnd"/>
      <w:r w:rsidRPr="004B7595">
        <w:t xml:space="preserve"> (или любой другой). </w:t>
      </w:r>
    </w:p>
    <w:p w:rsidR="00A97326" w:rsidRPr="004B7595" w:rsidRDefault="00A97326" w:rsidP="00A97326">
      <w:pPr>
        <w:ind w:firstLine="708"/>
      </w:pPr>
      <w:r w:rsidRPr="004B7595">
        <w:t xml:space="preserve">3. Офисный пакет </w:t>
      </w:r>
      <w:proofErr w:type="spellStart"/>
      <w:r w:rsidRPr="004B7595">
        <w:t>Microsoft</w:t>
      </w:r>
      <w:proofErr w:type="spellEnd"/>
      <w:r w:rsidRPr="004B7595">
        <w:t xml:space="preserve"> </w:t>
      </w:r>
      <w:proofErr w:type="spellStart"/>
      <w:r w:rsidRPr="004B7595">
        <w:t>Office</w:t>
      </w:r>
      <w:proofErr w:type="spellEnd"/>
      <w:r w:rsidRPr="004B7595">
        <w:t xml:space="preserve"> 2007 и выше. </w:t>
      </w:r>
    </w:p>
    <w:p w:rsidR="00A97326" w:rsidRPr="004B7595" w:rsidRDefault="00A97326" w:rsidP="00A97326">
      <w:pPr>
        <w:ind w:firstLine="708"/>
      </w:pPr>
      <w:r w:rsidRPr="004B7595">
        <w:t xml:space="preserve">4.Электронная библиотечная система IPR </w:t>
      </w:r>
      <w:proofErr w:type="spellStart"/>
      <w:r w:rsidRPr="004B7595">
        <w:t>books</w:t>
      </w:r>
      <w:proofErr w:type="spellEnd"/>
      <w:r w:rsidRPr="004B7595">
        <w:t xml:space="preserve"> </w:t>
      </w:r>
      <w:proofErr w:type="spellStart"/>
      <w:r w:rsidRPr="004B7595">
        <w:t>www</w:t>
      </w:r>
      <w:proofErr w:type="spellEnd"/>
      <w:r w:rsidRPr="004B7595">
        <w:t xml:space="preserve">. iprbookshop.ru </w:t>
      </w:r>
    </w:p>
    <w:p w:rsidR="00A97326" w:rsidRPr="004B7595" w:rsidRDefault="00A97326" w:rsidP="00A97326">
      <w:pPr>
        <w:ind w:firstLine="708"/>
      </w:pPr>
      <w:r w:rsidRPr="004B7595">
        <w:t>5. Информационно-справочные системы: Консультант Плюс</w:t>
      </w:r>
    </w:p>
    <w:p w:rsidR="00A97326" w:rsidRPr="004B7595" w:rsidRDefault="00A97326" w:rsidP="00A97326">
      <w:pPr>
        <w:ind w:firstLine="708"/>
      </w:pPr>
    </w:p>
    <w:p w:rsidR="00A97326" w:rsidRPr="004B7595" w:rsidRDefault="00A97326" w:rsidP="00A97326">
      <w:pPr>
        <w:ind w:left="360"/>
        <w:jc w:val="both"/>
        <w:rPr>
          <w:b/>
          <w:bCs/>
          <w:i/>
          <w:iCs/>
        </w:rPr>
      </w:pPr>
      <w:r w:rsidRPr="004B7595">
        <w:rPr>
          <w:b/>
          <w:bCs/>
          <w:i/>
          <w:iCs/>
        </w:rPr>
        <w:t>11. Описание материально-технической базы, необходимой для осуществления образовательного процесса по дисциплине (модулю)</w:t>
      </w:r>
    </w:p>
    <w:p w:rsidR="00A97326" w:rsidRPr="004B7595" w:rsidRDefault="00A97326" w:rsidP="00A97326">
      <w:pPr>
        <w:spacing w:after="200" w:line="276" w:lineRule="auto"/>
        <w:ind w:left="720"/>
        <w:contextualSpacing/>
        <w:jc w:val="both"/>
      </w:pPr>
      <w:r w:rsidRPr="004B7595">
        <w:t>1.Проектор, ноутбук</w:t>
      </w:r>
    </w:p>
    <w:p w:rsidR="00A97326" w:rsidRPr="004B7595" w:rsidRDefault="00A97326" w:rsidP="00A97326">
      <w:pPr>
        <w:spacing w:after="200" w:line="276" w:lineRule="auto"/>
        <w:ind w:left="720"/>
        <w:contextualSpacing/>
        <w:jc w:val="both"/>
      </w:pPr>
      <w:r w:rsidRPr="004B7595">
        <w:t xml:space="preserve">2.Проекционный экран </w:t>
      </w:r>
    </w:p>
    <w:p w:rsidR="00A97326" w:rsidRPr="004B7595" w:rsidRDefault="00A97326" w:rsidP="00A97326">
      <w:pPr>
        <w:spacing w:after="200" w:line="276" w:lineRule="auto"/>
        <w:ind w:left="720"/>
        <w:contextualSpacing/>
        <w:jc w:val="both"/>
      </w:pPr>
      <w:r w:rsidRPr="004B7595">
        <w:t>3.Колонки</w:t>
      </w:r>
    </w:p>
    <w:p w:rsidR="00A97326" w:rsidRPr="004B7595" w:rsidRDefault="00A97326" w:rsidP="00A97326">
      <w:pPr>
        <w:spacing w:after="200" w:line="276" w:lineRule="auto"/>
        <w:ind w:left="720"/>
        <w:contextualSpacing/>
        <w:jc w:val="both"/>
      </w:pPr>
    </w:p>
    <w:p w:rsidR="00A97326" w:rsidRPr="004B7595" w:rsidRDefault="00A97326" w:rsidP="00BF3D30">
      <w:pPr>
        <w:numPr>
          <w:ilvl w:val="0"/>
          <w:numId w:val="3"/>
        </w:numPr>
        <w:autoSpaceDE w:val="0"/>
        <w:autoSpaceDN w:val="0"/>
        <w:adjustRightInd w:val="0"/>
        <w:jc w:val="both"/>
        <w:rPr>
          <w:b/>
          <w:bCs/>
          <w:i/>
          <w:iCs/>
        </w:rPr>
      </w:pPr>
      <w:r w:rsidRPr="004B7595">
        <w:rPr>
          <w:b/>
          <w:bCs/>
          <w:i/>
          <w:iCs/>
        </w:rPr>
        <w:t>Образовательные технологии, используемые при освоении дисциплины</w:t>
      </w:r>
    </w:p>
    <w:p w:rsidR="00A97326" w:rsidRPr="004B7595" w:rsidRDefault="00A97326" w:rsidP="00A97326">
      <w:pPr>
        <w:tabs>
          <w:tab w:val="center" w:pos="4536"/>
          <w:tab w:val="right" w:pos="9072"/>
        </w:tabs>
        <w:ind w:firstLine="709"/>
        <w:jc w:val="both"/>
        <w:rPr>
          <w:color w:val="000000"/>
        </w:rPr>
      </w:pPr>
      <w:r w:rsidRPr="004B7595">
        <w:rPr>
          <w:color w:val="000000"/>
        </w:rPr>
        <w:tab/>
        <w:t xml:space="preserve">Для освоения дисциплины используются как традиционные формы занятий – лекции </w:t>
      </w:r>
      <w:r w:rsidRPr="004B759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B7595">
        <w:rPr>
          <w:color w:val="000000"/>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A97326" w:rsidRPr="004B7595" w:rsidRDefault="00A97326" w:rsidP="00A97326">
      <w:pPr>
        <w:ind w:firstLine="708"/>
        <w:jc w:val="both"/>
        <w:rPr>
          <w:color w:val="000000"/>
        </w:rPr>
      </w:pPr>
      <w:r w:rsidRPr="004B7595">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A97326" w:rsidRPr="004B7595" w:rsidRDefault="00A97326" w:rsidP="00A97326">
      <w:pPr>
        <w:tabs>
          <w:tab w:val="center" w:pos="4536"/>
          <w:tab w:val="right" w:pos="9072"/>
        </w:tabs>
        <w:ind w:firstLine="709"/>
        <w:jc w:val="both"/>
      </w:pPr>
    </w:p>
    <w:p w:rsidR="00A97326" w:rsidRPr="004B7595" w:rsidRDefault="00A97326" w:rsidP="00A97326">
      <w:pPr>
        <w:tabs>
          <w:tab w:val="center" w:pos="4536"/>
          <w:tab w:val="right" w:pos="9072"/>
        </w:tabs>
        <w:jc w:val="both"/>
        <w:rPr>
          <w:b/>
          <w:bCs/>
        </w:rPr>
      </w:pPr>
      <w:r w:rsidRPr="004B7595">
        <w:rPr>
          <w:b/>
          <w:bCs/>
        </w:rPr>
        <w:t>12.1. В освоении учебной дисциплины используются следующие традиционные образовательные технологии:</w:t>
      </w:r>
    </w:p>
    <w:p w:rsidR="00A97326" w:rsidRPr="004B7595" w:rsidRDefault="00A97326" w:rsidP="00A97326">
      <w:pPr>
        <w:tabs>
          <w:tab w:val="center" w:pos="4536"/>
          <w:tab w:val="right" w:pos="9072"/>
        </w:tabs>
      </w:pPr>
      <w:r w:rsidRPr="004B7595">
        <w:t>- чтение проблемно-информационных лекций с использованием доски и видеоматериалов;</w:t>
      </w:r>
    </w:p>
    <w:p w:rsidR="00A97326" w:rsidRPr="004B7595" w:rsidRDefault="00A97326" w:rsidP="00A97326">
      <w:pPr>
        <w:tabs>
          <w:tab w:val="center" w:pos="4536"/>
          <w:tab w:val="right" w:pos="9072"/>
        </w:tabs>
      </w:pPr>
      <w:r w:rsidRPr="004B7595">
        <w:t>- практические занятия;</w:t>
      </w:r>
    </w:p>
    <w:p w:rsidR="00A97326" w:rsidRPr="004B7595" w:rsidRDefault="00A97326" w:rsidP="00A97326">
      <w:pPr>
        <w:tabs>
          <w:tab w:val="center" w:pos="4536"/>
          <w:tab w:val="right" w:pos="9072"/>
        </w:tabs>
      </w:pPr>
      <w:r w:rsidRPr="004B7595">
        <w:t>- контрольные опросы;</w:t>
      </w:r>
    </w:p>
    <w:p w:rsidR="00A97326" w:rsidRPr="004B7595" w:rsidRDefault="00A97326" w:rsidP="00A97326">
      <w:pPr>
        <w:tabs>
          <w:tab w:val="center" w:pos="4536"/>
          <w:tab w:val="right" w:pos="9072"/>
        </w:tabs>
      </w:pPr>
      <w:r w:rsidRPr="004B7595">
        <w:t>- консультации;</w:t>
      </w:r>
    </w:p>
    <w:p w:rsidR="00A97326" w:rsidRPr="004B7595" w:rsidRDefault="00A97326" w:rsidP="00A97326">
      <w:pPr>
        <w:tabs>
          <w:tab w:val="center" w:pos="4536"/>
          <w:tab w:val="right" w:pos="9072"/>
        </w:tabs>
      </w:pPr>
      <w:r w:rsidRPr="004B7595">
        <w:t>- самостоятельная работа магистрантов с учебной литературой;</w:t>
      </w:r>
    </w:p>
    <w:p w:rsidR="00A97326" w:rsidRPr="004B7595" w:rsidRDefault="00A97326" w:rsidP="00A97326">
      <w:pPr>
        <w:tabs>
          <w:tab w:val="center" w:pos="4536"/>
          <w:tab w:val="right" w:pos="9072"/>
        </w:tabs>
      </w:pPr>
      <w:r w:rsidRPr="004B7595">
        <w:t>- подготовка и обсуждение рефератов, презентаций;</w:t>
      </w:r>
    </w:p>
    <w:p w:rsidR="00A97326" w:rsidRPr="004B7595" w:rsidRDefault="00A97326" w:rsidP="00A97326">
      <w:pPr>
        <w:tabs>
          <w:tab w:val="center" w:pos="4536"/>
          <w:tab w:val="right" w:pos="9072"/>
        </w:tabs>
      </w:pPr>
      <w:r w:rsidRPr="004B7595">
        <w:t>- тестирование по основным темам дисциплины.</w:t>
      </w:r>
    </w:p>
    <w:p w:rsidR="00A97326" w:rsidRPr="004B7595" w:rsidRDefault="00A97326" w:rsidP="00A97326">
      <w:pPr>
        <w:tabs>
          <w:tab w:val="center" w:pos="4536"/>
          <w:tab w:val="right" w:pos="9072"/>
        </w:tabs>
        <w:rPr>
          <w:b/>
          <w:bCs/>
        </w:rPr>
      </w:pPr>
    </w:p>
    <w:p w:rsidR="00A97326" w:rsidRPr="004B7595" w:rsidRDefault="00A97326" w:rsidP="00A97326">
      <w:pPr>
        <w:tabs>
          <w:tab w:val="center" w:pos="4536"/>
          <w:tab w:val="right" w:pos="9072"/>
        </w:tabs>
        <w:rPr>
          <w:b/>
          <w:bCs/>
        </w:rPr>
      </w:pPr>
      <w:r w:rsidRPr="004B7595">
        <w:rPr>
          <w:b/>
          <w:bCs/>
        </w:rPr>
        <w:t>12.2. Активные и интерактивные методы и формы обучения</w:t>
      </w:r>
    </w:p>
    <w:p w:rsidR="00A97326" w:rsidRPr="004B7595" w:rsidRDefault="00A97326" w:rsidP="00A97326">
      <w:pPr>
        <w:tabs>
          <w:tab w:val="center" w:pos="851"/>
          <w:tab w:val="right" w:pos="9072"/>
        </w:tabs>
        <w:jc w:val="both"/>
      </w:pPr>
      <w:r w:rsidRPr="004B7595">
        <w:tab/>
      </w:r>
      <w:r w:rsidRPr="004B7595">
        <w:tab/>
        <w:t>Из перечня видов: («</w:t>
      </w:r>
      <w:r w:rsidRPr="004B7595">
        <w:rPr>
          <w:i/>
          <w:iCs/>
        </w:rPr>
        <w:t>мозговой штурм», анализ НПА, анализ проблемных ситуаций, имитация коллективной профессиональной деятельности, деловые игры, круглый стол, диспут, беседа, дискуссия, мини-конференция и др.</w:t>
      </w:r>
      <w:r w:rsidRPr="004B7595">
        <w:t>) используются следующие:</w:t>
      </w:r>
    </w:p>
    <w:p w:rsidR="00A97326" w:rsidRPr="004B7595" w:rsidRDefault="00A97326" w:rsidP="00A97326">
      <w:pPr>
        <w:tabs>
          <w:tab w:val="center" w:pos="4536"/>
          <w:tab w:val="right" w:pos="9072"/>
        </w:tabs>
        <w:jc w:val="both"/>
        <w:rPr>
          <w:i/>
          <w:iCs/>
        </w:rPr>
      </w:pPr>
      <w:r w:rsidRPr="004B7595">
        <w:rPr>
          <w:i/>
          <w:iCs/>
        </w:rPr>
        <w:t xml:space="preserve">-  проблемно-аналитические задания; </w:t>
      </w:r>
    </w:p>
    <w:p w:rsidR="007F5A6E" w:rsidRPr="004B7595" w:rsidRDefault="007F5A6E" w:rsidP="00A97326">
      <w:pPr>
        <w:tabs>
          <w:tab w:val="center" w:pos="4536"/>
          <w:tab w:val="right" w:pos="9072"/>
        </w:tabs>
        <w:jc w:val="both"/>
        <w:rPr>
          <w:i/>
          <w:iCs/>
        </w:rPr>
      </w:pPr>
      <w:r w:rsidRPr="004B7595">
        <w:rPr>
          <w:i/>
          <w:iCs/>
        </w:rPr>
        <w:t>- деловые игры</w:t>
      </w:r>
    </w:p>
    <w:p w:rsidR="00A97326" w:rsidRPr="004B7595" w:rsidRDefault="00A97326" w:rsidP="00A97326">
      <w:pPr>
        <w:tabs>
          <w:tab w:val="center" w:pos="4536"/>
          <w:tab w:val="right" w:pos="9072"/>
        </w:tabs>
        <w:rPr>
          <w:i/>
          <w:iCs/>
        </w:rPr>
      </w:pPr>
      <w:r w:rsidRPr="004B7595">
        <w:rPr>
          <w:i/>
          <w:iCs/>
        </w:rPr>
        <w:t>- творческие задания;</w:t>
      </w:r>
    </w:p>
    <w:p w:rsidR="00A97326" w:rsidRPr="004B7595" w:rsidRDefault="00A97326" w:rsidP="00A97326">
      <w:pPr>
        <w:tabs>
          <w:tab w:val="center" w:pos="4536"/>
          <w:tab w:val="right" w:pos="9072"/>
        </w:tabs>
        <w:rPr>
          <w:i/>
          <w:iCs/>
        </w:rPr>
      </w:pPr>
      <w:r w:rsidRPr="004B7595">
        <w:rPr>
          <w:i/>
          <w:iCs/>
        </w:rPr>
        <w:t>- информационные сообщения (презентации) с анализом;</w:t>
      </w:r>
    </w:p>
    <w:p w:rsidR="00A97326" w:rsidRPr="004B7595" w:rsidRDefault="00A97326" w:rsidP="00A97326">
      <w:pPr>
        <w:tabs>
          <w:tab w:val="center" w:pos="4536"/>
          <w:tab w:val="right" w:pos="9072"/>
        </w:tabs>
        <w:jc w:val="both"/>
        <w:rPr>
          <w:i/>
          <w:iCs/>
        </w:rPr>
      </w:pPr>
      <w:r w:rsidRPr="004B7595">
        <w:rPr>
          <w:i/>
          <w:iCs/>
        </w:rPr>
        <w:t>- дискуссия.</w:t>
      </w: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right"/>
        <w:sectPr w:rsidR="00A97326" w:rsidRPr="004B7595" w:rsidSect="0019660D">
          <w:pgSz w:w="12240" w:h="15840"/>
          <w:pgMar w:top="1134" w:right="850" w:bottom="1134" w:left="1701" w:header="720" w:footer="720" w:gutter="0"/>
          <w:cols w:space="720"/>
          <w:noEndnote/>
        </w:sectPr>
      </w:pPr>
    </w:p>
    <w:p w:rsidR="00A97326" w:rsidRPr="004B7595" w:rsidRDefault="00A97326" w:rsidP="00A97326">
      <w:pPr>
        <w:autoSpaceDE w:val="0"/>
        <w:autoSpaceDN w:val="0"/>
        <w:adjustRightInd w:val="0"/>
        <w:jc w:val="right"/>
      </w:pPr>
      <w:r w:rsidRPr="004B7595">
        <w:t xml:space="preserve">Приложение </w:t>
      </w: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pPr>
    </w:p>
    <w:p w:rsidR="00A97326" w:rsidRPr="004B7595" w:rsidRDefault="00A97326" w:rsidP="00A97326">
      <w:pPr>
        <w:autoSpaceDE w:val="0"/>
        <w:autoSpaceDN w:val="0"/>
        <w:adjustRightInd w:val="0"/>
        <w:jc w:val="right"/>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rPr>
          <w:b/>
          <w:bCs/>
        </w:rPr>
      </w:pPr>
      <w:r w:rsidRPr="004B7595">
        <w:rPr>
          <w:b/>
          <w:bCs/>
        </w:rPr>
        <w:t xml:space="preserve">ФОНД ОЦЕНОЧНЫХ СРЕДСТВ </w:t>
      </w:r>
    </w:p>
    <w:p w:rsidR="00A97326" w:rsidRPr="004B7595" w:rsidRDefault="00A97326" w:rsidP="00A97326">
      <w:pPr>
        <w:autoSpaceDE w:val="0"/>
        <w:autoSpaceDN w:val="0"/>
        <w:adjustRightInd w:val="0"/>
        <w:jc w:val="center"/>
        <w:rPr>
          <w:b/>
          <w:bCs/>
        </w:rPr>
      </w:pPr>
      <w:r w:rsidRPr="004B7595">
        <w:rPr>
          <w:b/>
          <w:bCs/>
        </w:rPr>
        <w:t>ДЛЯ ПРОВЕДЕНИЯ ПРОМЕЖУТОЧНОЙ АТТЕСТАЦИИ</w:t>
      </w:r>
    </w:p>
    <w:p w:rsidR="00A97326" w:rsidRPr="004B7595" w:rsidRDefault="00A97326" w:rsidP="00A97326">
      <w:pPr>
        <w:autoSpaceDE w:val="0"/>
        <w:autoSpaceDN w:val="0"/>
        <w:adjustRightInd w:val="0"/>
        <w:jc w:val="center"/>
        <w:rPr>
          <w:b/>
          <w:bCs/>
        </w:rPr>
      </w:pPr>
      <w:r w:rsidRPr="004B7595">
        <w:rPr>
          <w:b/>
          <w:bCs/>
        </w:rPr>
        <w:t>ПО ДИСЦИПЛИНЕ</w:t>
      </w:r>
    </w:p>
    <w:p w:rsidR="00A97326" w:rsidRPr="004B7595" w:rsidRDefault="00A97326" w:rsidP="00A97326">
      <w:pPr>
        <w:autoSpaceDE w:val="0"/>
        <w:autoSpaceDN w:val="0"/>
        <w:adjustRightInd w:val="0"/>
        <w:jc w:val="center"/>
        <w:rPr>
          <w:b/>
          <w:bCs/>
        </w:rPr>
      </w:pPr>
    </w:p>
    <w:p w:rsidR="00A97326" w:rsidRPr="004B7595" w:rsidRDefault="00A97326" w:rsidP="00A97326">
      <w:pPr>
        <w:autoSpaceDE w:val="0"/>
        <w:autoSpaceDN w:val="0"/>
        <w:adjustRightInd w:val="0"/>
        <w:jc w:val="center"/>
        <w:rPr>
          <w:b/>
          <w:bCs/>
        </w:rPr>
      </w:pPr>
    </w:p>
    <w:p w:rsidR="00A97326" w:rsidRPr="004B7595" w:rsidRDefault="00483199" w:rsidP="00483199">
      <w:pPr>
        <w:tabs>
          <w:tab w:val="left" w:leader="underscore" w:pos="9856"/>
        </w:tabs>
        <w:autoSpaceDE w:val="0"/>
        <w:autoSpaceDN w:val="0"/>
        <w:adjustRightInd w:val="0"/>
        <w:jc w:val="center"/>
        <w:rPr>
          <w:b/>
          <w:bCs/>
        </w:rPr>
      </w:pPr>
      <w:r w:rsidRPr="004B7595">
        <w:rPr>
          <w:b/>
          <w:bCs/>
        </w:rPr>
        <w:t>«Методология и методы научного исследования</w:t>
      </w:r>
      <w:r w:rsidR="00A97326" w:rsidRPr="004B7595">
        <w:rPr>
          <w:b/>
          <w:bCs/>
        </w:rPr>
        <w:t>»</w:t>
      </w: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sectPr w:rsidR="00A97326" w:rsidRPr="004B7595" w:rsidSect="0019660D">
          <w:pgSz w:w="12240" w:h="15840"/>
          <w:pgMar w:top="1134" w:right="850" w:bottom="1134" w:left="1701" w:header="720" w:footer="720" w:gutter="0"/>
          <w:cols w:space="720"/>
          <w:noEndnote/>
        </w:sectP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A97326">
      <w:pPr>
        <w:autoSpaceDE w:val="0"/>
        <w:autoSpaceDN w:val="0"/>
        <w:adjustRightInd w:val="0"/>
        <w:jc w:val="center"/>
      </w:pPr>
    </w:p>
    <w:p w:rsidR="00A97326" w:rsidRPr="004B7595" w:rsidRDefault="00A97326" w:rsidP="00BF3D30">
      <w:pPr>
        <w:numPr>
          <w:ilvl w:val="0"/>
          <w:numId w:val="6"/>
        </w:numPr>
        <w:jc w:val="both"/>
        <w:rPr>
          <w:b/>
        </w:rPr>
      </w:pPr>
      <w:r w:rsidRPr="004B7595">
        <w:rPr>
          <w:b/>
        </w:rPr>
        <w:t>Паспорт компетенций</w:t>
      </w:r>
    </w:p>
    <w:p w:rsidR="00A97326" w:rsidRPr="004B7595" w:rsidRDefault="00A97326" w:rsidP="00A9732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97326" w:rsidRPr="004B7595" w:rsidTr="0019660D">
        <w:trPr>
          <w:trHeight w:val="726"/>
        </w:trPr>
        <w:tc>
          <w:tcPr>
            <w:tcW w:w="2093" w:type="dxa"/>
            <w:tcBorders>
              <w:top w:val="single" w:sz="4" w:space="0" w:color="auto"/>
              <w:left w:val="single" w:sz="4" w:space="0" w:color="auto"/>
              <w:bottom w:val="single" w:sz="4" w:space="0" w:color="auto"/>
              <w:right w:val="single" w:sz="4" w:space="0" w:color="auto"/>
            </w:tcBorders>
          </w:tcPr>
          <w:p w:rsidR="00A97326" w:rsidRPr="004B7595" w:rsidRDefault="00A97326" w:rsidP="0019660D">
            <w:pPr>
              <w:widowControl w:val="0"/>
              <w:contextualSpacing/>
              <w:jc w:val="both"/>
            </w:pPr>
            <w:r w:rsidRPr="004B759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A97326" w:rsidRPr="004B7595" w:rsidRDefault="00A97326" w:rsidP="0019660D">
            <w:pPr>
              <w:widowControl w:val="0"/>
              <w:contextualSpacing/>
              <w:jc w:val="both"/>
            </w:pPr>
            <w:r w:rsidRPr="004B759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A97326" w:rsidRPr="004B7595" w:rsidRDefault="00A97326" w:rsidP="0019660D">
            <w:pPr>
              <w:widowControl w:val="0"/>
              <w:contextualSpacing/>
              <w:jc w:val="both"/>
            </w:pPr>
            <w:r w:rsidRPr="004B7595">
              <w:t>Компонент фонда оценочных средств</w:t>
            </w:r>
          </w:p>
        </w:tc>
      </w:tr>
      <w:tr w:rsidR="00A97326" w:rsidRPr="004B7595" w:rsidTr="0019660D">
        <w:trPr>
          <w:trHeight w:val="522"/>
        </w:trPr>
        <w:tc>
          <w:tcPr>
            <w:tcW w:w="2093" w:type="dxa"/>
            <w:vMerge w:val="restart"/>
            <w:tcBorders>
              <w:top w:val="single" w:sz="4" w:space="0" w:color="auto"/>
              <w:left w:val="single" w:sz="4" w:space="0" w:color="auto"/>
              <w:right w:val="single" w:sz="4" w:space="0" w:color="auto"/>
            </w:tcBorders>
          </w:tcPr>
          <w:p w:rsidR="00A97326" w:rsidRPr="004B7595" w:rsidRDefault="001B48B4" w:rsidP="0019660D">
            <w:r w:rsidRPr="004B7595">
              <w:t>ОПК-2</w:t>
            </w:r>
          </w:p>
          <w:p w:rsidR="00A97326" w:rsidRPr="004B7595" w:rsidRDefault="00A97326" w:rsidP="0019660D"/>
        </w:tc>
        <w:tc>
          <w:tcPr>
            <w:tcW w:w="1843" w:type="dxa"/>
            <w:tcBorders>
              <w:top w:val="single" w:sz="4" w:space="0" w:color="auto"/>
              <w:left w:val="single" w:sz="4" w:space="0" w:color="auto"/>
              <w:right w:val="single" w:sz="4" w:space="0" w:color="auto"/>
            </w:tcBorders>
          </w:tcPr>
          <w:p w:rsidR="00A97326" w:rsidRPr="004B7595" w:rsidRDefault="00A97326" w:rsidP="0019660D">
            <w:pPr>
              <w:widowControl w:val="0"/>
              <w:contextualSpacing/>
              <w:jc w:val="both"/>
            </w:pPr>
            <w:r w:rsidRPr="004B7595">
              <w:t>устный</w:t>
            </w:r>
          </w:p>
        </w:tc>
        <w:tc>
          <w:tcPr>
            <w:tcW w:w="5953" w:type="dxa"/>
            <w:tcBorders>
              <w:top w:val="single" w:sz="4" w:space="0" w:color="auto"/>
              <w:left w:val="single" w:sz="4" w:space="0" w:color="auto"/>
              <w:right w:val="single" w:sz="4" w:space="0" w:color="auto"/>
            </w:tcBorders>
          </w:tcPr>
          <w:p w:rsidR="00A97326" w:rsidRPr="004B7595" w:rsidRDefault="00A97326" w:rsidP="0019660D">
            <w:pPr>
              <w:tabs>
                <w:tab w:val="left" w:pos="5700"/>
              </w:tabs>
            </w:pPr>
            <w:r w:rsidRPr="004B7595">
              <w:t>Вопросы к зачету</w:t>
            </w:r>
          </w:p>
          <w:p w:rsidR="00A97326" w:rsidRPr="004B7595" w:rsidRDefault="00A97326" w:rsidP="0019660D">
            <w:pPr>
              <w:tabs>
                <w:tab w:val="left" w:pos="5700"/>
              </w:tabs>
            </w:pPr>
            <w:r w:rsidRPr="004B7595">
              <w:t>Итог</w:t>
            </w:r>
            <w:r w:rsidR="001B48B4" w:rsidRPr="004B7595">
              <w:t xml:space="preserve">овое контрольное задание </w:t>
            </w:r>
          </w:p>
        </w:tc>
      </w:tr>
      <w:tr w:rsidR="00A97326" w:rsidRPr="004B7595" w:rsidTr="0019660D">
        <w:trPr>
          <w:trHeight w:val="228"/>
        </w:trPr>
        <w:tc>
          <w:tcPr>
            <w:tcW w:w="2093" w:type="dxa"/>
            <w:vMerge/>
            <w:tcBorders>
              <w:left w:val="single" w:sz="4" w:space="0" w:color="auto"/>
              <w:right w:val="single" w:sz="4" w:space="0" w:color="auto"/>
            </w:tcBorders>
          </w:tcPr>
          <w:p w:rsidR="00A97326" w:rsidRPr="004B7595" w:rsidRDefault="00A97326" w:rsidP="0019660D"/>
        </w:tc>
        <w:tc>
          <w:tcPr>
            <w:tcW w:w="1843" w:type="dxa"/>
            <w:tcBorders>
              <w:top w:val="single" w:sz="4" w:space="0" w:color="auto"/>
              <w:left w:val="single" w:sz="4" w:space="0" w:color="auto"/>
              <w:right w:val="single" w:sz="4" w:space="0" w:color="auto"/>
            </w:tcBorders>
          </w:tcPr>
          <w:p w:rsidR="00A97326" w:rsidRPr="004B7595" w:rsidRDefault="00A97326" w:rsidP="0019660D">
            <w:pPr>
              <w:widowControl w:val="0"/>
              <w:contextualSpacing/>
              <w:jc w:val="both"/>
            </w:pPr>
            <w:r w:rsidRPr="004B7595">
              <w:t>письменный</w:t>
            </w:r>
          </w:p>
        </w:tc>
        <w:tc>
          <w:tcPr>
            <w:tcW w:w="5953" w:type="dxa"/>
            <w:tcBorders>
              <w:top w:val="single" w:sz="4" w:space="0" w:color="auto"/>
              <w:left w:val="single" w:sz="4" w:space="0" w:color="auto"/>
              <w:right w:val="single" w:sz="4" w:space="0" w:color="auto"/>
            </w:tcBorders>
          </w:tcPr>
          <w:p w:rsidR="00A97326" w:rsidRPr="004B7595" w:rsidRDefault="00A97326" w:rsidP="0019660D">
            <w:pPr>
              <w:tabs>
                <w:tab w:val="left" w:pos="5700"/>
              </w:tabs>
            </w:pPr>
            <w:r w:rsidRPr="004B7595">
              <w:t xml:space="preserve"> Тест</w:t>
            </w:r>
          </w:p>
        </w:tc>
      </w:tr>
    </w:tbl>
    <w:p w:rsidR="00A97326" w:rsidRPr="004B7595" w:rsidRDefault="00A97326" w:rsidP="00A97326">
      <w:pPr>
        <w:ind w:firstLine="567"/>
        <w:jc w:val="both"/>
      </w:pPr>
    </w:p>
    <w:p w:rsidR="00A97326" w:rsidRPr="00CF0DF0" w:rsidRDefault="00A97326" w:rsidP="00CF0DF0">
      <w:pPr>
        <w:pStyle w:val="a3"/>
        <w:numPr>
          <w:ilvl w:val="0"/>
          <w:numId w:val="6"/>
        </w:numPr>
        <w:jc w:val="both"/>
        <w:rPr>
          <w:rFonts w:eastAsia="Calibri"/>
          <w:b/>
          <w:lang w:eastAsia="en-US"/>
        </w:rPr>
      </w:pPr>
      <w:r w:rsidRPr="00CF0DF0">
        <w:rPr>
          <w:rFonts w:eastAsia="Calibri"/>
          <w:b/>
          <w:lang w:eastAsia="en-US"/>
        </w:rPr>
        <w:t>Критерии освоения компетенций</w:t>
      </w:r>
    </w:p>
    <w:p w:rsidR="00A97326" w:rsidRPr="004B7595" w:rsidRDefault="00A97326" w:rsidP="00A97326">
      <w:pPr>
        <w:jc w:val="both"/>
        <w:rPr>
          <w:rFonts w:eastAsia="Calibri"/>
          <w:lang w:eastAsia="en-US"/>
        </w:rPr>
      </w:pPr>
    </w:p>
    <w:p w:rsidR="00A97326" w:rsidRPr="004B7595" w:rsidRDefault="00A97326" w:rsidP="00A97326">
      <w:pPr>
        <w:ind w:firstLine="709"/>
        <w:jc w:val="both"/>
        <w:rPr>
          <w:rFonts w:eastAsia="Calibri"/>
          <w:lang w:eastAsia="en-US"/>
        </w:rPr>
      </w:pPr>
      <w:r w:rsidRPr="004B7595">
        <w:rPr>
          <w:rFonts w:eastAsia="Calibri"/>
          <w:lang w:eastAsia="en-US"/>
        </w:rPr>
        <w:t>В качестве критериев освоения компетенций используются знания, умения, владения.</w:t>
      </w:r>
    </w:p>
    <w:p w:rsidR="00A97326" w:rsidRPr="004B7595" w:rsidRDefault="00A97326" w:rsidP="00A97326">
      <w:pPr>
        <w:jc w:val="center"/>
        <w:rPr>
          <w:rFonts w:eastAsia="Calibri"/>
          <w:b/>
          <w:bCs/>
          <w:lang w:eastAsia="en-US"/>
        </w:rPr>
      </w:pPr>
    </w:p>
    <w:p w:rsidR="00A97326" w:rsidRPr="004B7595" w:rsidRDefault="00A97326" w:rsidP="00A97326">
      <w:pPr>
        <w:jc w:val="center"/>
        <w:rPr>
          <w:rFonts w:eastAsia="Calibri"/>
          <w:b/>
          <w:bCs/>
          <w:lang w:eastAsia="en-US"/>
        </w:rPr>
      </w:pPr>
      <w:r w:rsidRPr="004B7595">
        <w:rPr>
          <w:rFonts w:eastAsia="Calibri"/>
          <w:b/>
          <w:bCs/>
          <w:lang w:eastAsia="en-US"/>
        </w:rPr>
        <w:t>Критерии оценки знаний студентов (пороговый уровень сформированности компетенции)</w:t>
      </w:r>
    </w:p>
    <w:p w:rsidR="00A97326" w:rsidRPr="004B7595" w:rsidRDefault="00A97326" w:rsidP="00A9732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97326" w:rsidRPr="004B7595" w:rsidTr="0019660D">
        <w:trPr>
          <w:jc w:val="center"/>
        </w:trPr>
        <w:tc>
          <w:tcPr>
            <w:tcW w:w="993" w:type="pct"/>
            <w:vAlign w:val="center"/>
          </w:tcPr>
          <w:p w:rsidR="00A97326" w:rsidRPr="004B7595" w:rsidRDefault="00A97326" w:rsidP="0019660D">
            <w:pPr>
              <w:jc w:val="center"/>
              <w:rPr>
                <w:rFonts w:eastAsia="Calibri"/>
                <w:b/>
                <w:lang w:eastAsia="en-US"/>
              </w:rPr>
            </w:pPr>
            <w:r w:rsidRPr="004B7595">
              <w:rPr>
                <w:rFonts w:eastAsia="Calibri"/>
                <w:b/>
                <w:lang w:eastAsia="en-US"/>
              </w:rPr>
              <w:t>Шкала оценивания</w:t>
            </w:r>
          </w:p>
        </w:tc>
        <w:tc>
          <w:tcPr>
            <w:tcW w:w="4007" w:type="pct"/>
            <w:vAlign w:val="center"/>
          </w:tcPr>
          <w:p w:rsidR="00A97326" w:rsidRPr="004B7595" w:rsidRDefault="00A97326" w:rsidP="0019660D">
            <w:pPr>
              <w:jc w:val="center"/>
              <w:rPr>
                <w:rFonts w:eastAsia="Calibri"/>
                <w:b/>
                <w:lang w:eastAsia="en-US"/>
              </w:rPr>
            </w:pPr>
            <w:r w:rsidRPr="004B7595">
              <w:rPr>
                <w:rFonts w:eastAsia="Calibri"/>
                <w:b/>
                <w:bCs/>
                <w:lang w:eastAsia="en-US"/>
              </w:rPr>
              <w:t>Показатели оценивания компетенций</w:t>
            </w:r>
          </w:p>
        </w:tc>
      </w:tr>
      <w:tr w:rsidR="00A97326" w:rsidRPr="004B7595" w:rsidTr="0019660D">
        <w:trPr>
          <w:jc w:val="center"/>
        </w:trPr>
        <w:tc>
          <w:tcPr>
            <w:tcW w:w="993" w:type="pct"/>
            <w:vAlign w:val="center"/>
          </w:tcPr>
          <w:p w:rsidR="00A97326" w:rsidRPr="004B7595" w:rsidRDefault="00A97326" w:rsidP="0019660D">
            <w:pPr>
              <w:jc w:val="center"/>
              <w:rPr>
                <w:rFonts w:eastAsia="Calibri"/>
                <w:b/>
                <w:lang w:eastAsia="en-US"/>
              </w:rPr>
            </w:pPr>
            <w:r w:rsidRPr="004B7595">
              <w:rPr>
                <w:rFonts w:eastAsia="Calibri"/>
                <w:b/>
                <w:lang w:eastAsia="en-US"/>
              </w:rPr>
              <w:t>Отлично</w:t>
            </w:r>
          </w:p>
        </w:tc>
        <w:tc>
          <w:tcPr>
            <w:tcW w:w="4007" w:type="pct"/>
          </w:tcPr>
          <w:p w:rsidR="00A97326" w:rsidRPr="004B7595" w:rsidRDefault="00A97326" w:rsidP="0019660D">
            <w:pPr>
              <w:rPr>
                <w:rFonts w:eastAsia="Calibri"/>
                <w:bCs/>
                <w:lang w:eastAsia="en-US"/>
              </w:rPr>
            </w:pPr>
            <w:r w:rsidRPr="004B7595">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97326" w:rsidRPr="004B7595" w:rsidRDefault="00A97326" w:rsidP="0019660D">
            <w:pPr>
              <w:rPr>
                <w:rFonts w:eastAsia="Calibri"/>
                <w:bCs/>
                <w:lang w:eastAsia="en-US"/>
              </w:rPr>
            </w:pPr>
            <w:r w:rsidRPr="004B7595">
              <w:rPr>
                <w:rFonts w:eastAsia="Calibri"/>
                <w:bCs/>
                <w:lang w:eastAsia="en-US"/>
              </w:rPr>
              <w:t>- делает квалифицированные выводы и обобщения;</w:t>
            </w:r>
          </w:p>
          <w:p w:rsidR="00A97326" w:rsidRPr="004B7595" w:rsidRDefault="00A97326" w:rsidP="0019660D">
            <w:pPr>
              <w:rPr>
                <w:rFonts w:eastAsia="Calibri"/>
                <w:bCs/>
                <w:lang w:eastAsia="en-US"/>
              </w:rPr>
            </w:pPr>
            <w:r w:rsidRPr="004B7595">
              <w:rPr>
                <w:rFonts w:eastAsia="Calibri"/>
                <w:bCs/>
                <w:lang w:eastAsia="en-US"/>
              </w:rPr>
              <w:t>- владеет на высококвалифицированном уровне системой понятий.</w:t>
            </w:r>
          </w:p>
        </w:tc>
      </w:tr>
      <w:tr w:rsidR="00A97326" w:rsidRPr="004B7595" w:rsidTr="0019660D">
        <w:trPr>
          <w:jc w:val="center"/>
        </w:trPr>
        <w:tc>
          <w:tcPr>
            <w:tcW w:w="993" w:type="pct"/>
            <w:vAlign w:val="center"/>
          </w:tcPr>
          <w:p w:rsidR="00A97326" w:rsidRPr="004B7595" w:rsidRDefault="00A97326" w:rsidP="0019660D">
            <w:pPr>
              <w:jc w:val="center"/>
              <w:rPr>
                <w:rFonts w:eastAsia="Calibri"/>
                <w:b/>
                <w:lang w:eastAsia="en-US"/>
              </w:rPr>
            </w:pPr>
            <w:r w:rsidRPr="004B7595">
              <w:rPr>
                <w:rFonts w:eastAsia="Calibri"/>
                <w:b/>
                <w:lang w:eastAsia="en-US"/>
              </w:rPr>
              <w:t>Хорошо</w:t>
            </w:r>
          </w:p>
        </w:tc>
        <w:tc>
          <w:tcPr>
            <w:tcW w:w="4007" w:type="pct"/>
          </w:tcPr>
          <w:p w:rsidR="00A97326" w:rsidRPr="004B7595" w:rsidRDefault="00A97326" w:rsidP="0019660D">
            <w:pPr>
              <w:rPr>
                <w:rFonts w:eastAsia="Calibri"/>
                <w:bCs/>
                <w:lang w:eastAsia="en-US"/>
              </w:rPr>
            </w:pPr>
            <w:r w:rsidRPr="004B7595">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A97326" w:rsidRPr="004B7595" w:rsidRDefault="00A97326" w:rsidP="0019660D">
            <w:pPr>
              <w:rPr>
                <w:rFonts w:eastAsia="Calibri"/>
                <w:bCs/>
                <w:lang w:eastAsia="en-US"/>
              </w:rPr>
            </w:pPr>
            <w:r w:rsidRPr="004B7595">
              <w:rPr>
                <w:rFonts w:eastAsia="Calibri"/>
                <w:bCs/>
                <w:lang w:eastAsia="en-US"/>
              </w:rPr>
              <w:t>- затрудняется в формулировании квалифицированных выводов и обобщений;</w:t>
            </w:r>
          </w:p>
          <w:p w:rsidR="00A97326" w:rsidRPr="004B7595" w:rsidRDefault="00A97326" w:rsidP="0019660D">
            <w:pPr>
              <w:rPr>
                <w:rFonts w:eastAsia="Calibri"/>
                <w:bCs/>
                <w:lang w:eastAsia="en-US"/>
              </w:rPr>
            </w:pPr>
            <w:r w:rsidRPr="004B7595">
              <w:rPr>
                <w:rFonts w:eastAsia="Calibri"/>
                <w:bCs/>
                <w:lang w:eastAsia="en-US"/>
              </w:rPr>
              <w:t>- владеет на достаточном уровне системой понятий.</w:t>
            </w:r>
          </w:p>
        </w:tc>
      </w:tr>
      <w:tr w:rsidR="00A97326" w:rsidRPr="004B7595" w:rsidTr="0019660D">
        <w:trPr>
          <w:jc w:val="center"/>
        </w:trPr>
        <w:tc>
          <w:tcPr>
            <w:tcW w:w="993" w:type="pct"/>
            <w:vAlign w:val="center"/>
          </w:tcPr>
          <w:p w:rsidR="00A97326" w:rsidRPr="004B7595" w:rsidRDefault="00A97326" w:rsidP="0019660D">
            <w:pPr>
              <w:jc w:val="center"/>
              <w:rPr>
                <w:rFonts w:eastAsia="Calibri"/>
                <w:b/>
                <w:lang w:eastAsia="en-US"/>
              </w:rPr>
            </w:pPr>
            <w:r w:rsidRPr="004B7595">
              <w:rPr>
                <w:rFonts w:eastAsia="Calibri"/>
                <w:b/>
                <w:lang w:eastAsia="en-US"/>
              </w:rPr>
              <w:t>Удовлетворительно</w:t>
            </w:r>
          </w:p>
        </w:tc>
        <w:tc>
          <w:tcPr>
            <w:tcW w:w="4007" w:type="pct"/>
          </w:tcPr>
          <w:p w:rsidR="00A97326" w:rsidRPr="004B7595" w:rsidRDefault="00A97326" w:rsidP="0019660D">
            <w:pPr>
              <w:rPr>
                <w:rFonts w:eastAsia="Calibri"/>
                <w:bCs/>
                <w:lang w:eastAsia="en-US"/>
              </w:rPr>
            </w:pPr>
            <w:r w:rsidRPr="004B7595">
              <w:rPr>
                <w:rFonts w:eastAsia="Calibri"/>
                <w:bCs/>
                <w:lang w:eastAsia="en-US"/>
              </w:rPr>
              <w:t>- студент ориентируется в материале, однако затрудняется в его изложении;</w:t>
            </w:r>
          </w:p>
          <w:p w:rsidR="00A97326" w:rsidRPr="004B7595" w:rsidRDefault="00A97326" w:rsidP="0019660D">
            <w:pPr>
              <w:rPr>
                <w:rFonts w:eastAsia="Calibri"/>
                <w:bCs/>
                <w:lang w:eastAsia="en-US"/>
              </w:rPr>
            </w:pPr>
            <w:r w:rsidRPr="004B7595">
              <w:rPr>
                <w:rFonts w:eastAsia="Calibri"/>
                <w:bCs/>
                <w:lang w:eastAsia="en-US"/>
              </w:rPr>
              <w:t>- показывает недостаточность знаний основной и дополнительной литературы;</w:t>
            </w:r>
          </w:p>
          <w:p w:rsidR="00A97326" w:rsidRPr="004B7595" w:rsidRDefault="00A97326" w:rsidP="0019660D">
            <w:pPr>
              <w:rPr>
                <w:rFonts w:eastAsia="Calibri"/>
                <w:bCs/>
                <w:lang w:eastAsia="en-US"/>
              </w:rPr>
            </w:pPr>
            <w:r w:rsidRPr="004B7595">
              <w:rPr>
                <w:rFonts w:eastAsia="Calibri"/>
                <w:bCs/>
                <w:lang w:eastAsia="en-US"/>
              </w:rPr>
              <w:t>- слабо аргументирует научные положения;</w:t>
            </w:r>
          </w:p>
          <w:p w:rsidR="00A97326" w:rsidRPr="004B7595" w:rsidRDefault="00A97326" w:rsidP="0019660D">
            <w:pPr>
              <w:rPr>
                <w:rFonts w:eastAsia="Calibri"/>
                <w:bCs/>
                <w:lang w:eastAsia="en-US"/>
              </w:rPr>
            </w:pPr>
            <w:r w:rsidRPr="004B7595">
              <w:rPr>
                <w:rFonts w:eastAsia="Calibri"/>
                <w:bCs/>
                <w:lang w:eastAsia="en-US"/>
              </w:rPr>
              <w:t>- практически не способен сформулировать выводы и обобщения;</w:t>
            </w:r>
          </w:p>
          <w:p w:rsidR="00A97326" w:rsidRPr="004B7595" w:rsidRDefault="00A97326" w:rsidP="0019660D">
            <w:pPr>
              <w:rPr>
                <w:rFonts w:eastAsia="Calibri"/>
                <w:bCs/>
                <w:lang w:eastAsia="en-US"/>
              </w:rPr>
            </w:pPr>
            <w:r w:rsidRPr="004B7595">
              <w:rPr>
                <w:rFonts w:eastAsia="Calibri"/>
                <w:bCs/>
                <w:lang w:eastAsia="en-US"/>
              </w:rPr>
              <w:t>- частично владеет системой понятий</w:t>
            </w:r>
          </w:p>
        </w:tc>
      </w:tr>
      <w:tr w:rsidR="00A97326" w:rsidRPr="004B7595" w:rsidTr="0019660D">
        <w:trPr>
          <w:jc w:val="center"/>
        </w:trPr>
        <w:tc>
          <w:tcPr>
            <w:tcW w:w="993" w:type="pct"/>
            <w:vAlign w:val="center"/>
          </w:tcPr>
          <w:p w:rsidR="00A97326" w:rsidRPr="004B7595" w:rsidRDefault="00A97326" w:rsidP="0019660D">
            <w:pPr>
              <w:jc w:val="center"/>
              <w:rPr>
                <w:rFonts w:eastAsia="Calibri"/>
                <w:b/>
                <w:lang w:eastAsia="en-US"/>
              </w:rPr>
            </w:pPr>
            <w:r w:rsidRPr="004B7595">
              <w:rPr>
                <w:rFonts w:eastAsia="Calibri"/>
                <w:b/>
                <w:lang w:eastAsia="en-US"/>
              </w:rPr>
              <w:t>Неудовлетворительно</w:t>
            </w:r>
          </w:p>
        </w:tc>
        <w:tc>
          <w:tcPr>
            <w:tcW w:w="4007" w:type="pct"/>
          </w:tcPr>
          <w:p w:rsidR="00A97326" w:rsidRPr="004B7595" w:rsidRDefault="00A97326" w:rsidP="0019660D">
            <w:pPr>
              <w:rPr>
                <w:rFonts w:eastAsia="Calibri"/>
                <w:bCs/>
                <w:lang w:eastAsia="en-US"/>
              </w:rPr>
            </w:pPr>
            <w:r w:rsidRPr="004B7595">
              <w:rPr>
                <w:rFonts w:eastAsia="Calibri"/>
                <w:bCs/>
                <w:lang w:eastAsia="en-US"/>
              </w:rPr>
              <w:t>- студент не усвоил значительной части материала;</w:t>
            </w:r>
          </w:p>
          <w:p w:rsidR="00A97326" w:rsidRPr="004B7595" w:rsidRDefault="00A97326" w:rsidP="0019660D">
            <w:pPr>
              <w:rPr>
                <w:rFonts w:eastAsia="Calibri"/>
                <w:bCs/>
                <w:lang w:eastAsia="en-US"/>
              </w:rPr>
            </w:pPr>
            <w:r w:rsidRPr="004B7595">
              <w:rPr>
                <w:rFonts w:eastAsia="Calibri"/>
                <w:bCs/>
                <w:lang w:eastAsia="en-US"/>
              </w:rPr>
              <w:t>-  не может аргументировать научные положения;</w:t>
            </w:r>
          </w:p>
          <w:p w:rsidR="00A97326" w:rsidRPr="004B7595" w:rsidRDefault="00A97326" w:rsidP="0019660D">
            <w:pPr>
              <w:rPr>
                <w:rFonts w:eastAsia="Calibri"/>
                <w:bCs/>
                <w:lang w:eastAsia="en-US"/>
              </w:rPr>
            </w:pPr>
            <w:r w:rsidRPr="004B7595">
              <w:rPr>
                <w:rFonts w:eastAsia="Calibri"/>
                <w:bCs/>
                <w:lang w:eastAsia="en-US"/>
              </w:rPr>
              <w:t>- не формулирует квалифицированных выводов и обобщений;</w:t>
            </w:r>
          </w:p>
          <w:p w:rsidR="00A97326" w:rsidRPr="004B7595" w:rsidRDefault="00A97326" w:rsidP="0019660D">
            <w:pPr>
              <w:rPr>
                <w:rFonts w:eastAsia="Calibri"/>
                <w:bCs/>
                <w:lang w:eastAsia="en-US"/>
              </w:rPr>
            </w:pPr>
            <w:r w:rsidRPr="004B7595">
              <w:rPr>
                <w:rFonts w:eastAsia="Calibri"/>
                <w:bCs/>
                <w:lang w:eastAsia="en-US"/>
              </w:rPr>
              <w:t>- не владеет системой понятий.</w:t>
            </w:r>
          </w:p>
        </w:tc>
      </w:tr>
    </w:tbl>
    <w:p w:rsidR="00A97326" w:rsidRPr="004B7595" w:rsidRDefault="00A97326" w:rsidP="00A97326">
      <w:pPr>
        <w:jc w:val="center"/>
        <w:rPr>
          <w:rFonts w:eastAsia="Calibri"/>
          <w:bCs/>
          <w:lang w:eastAsia="en-US"/>
        </w:rPr>
      </w:pPr>
    </w:p>
    <w:p w:rsidR="00A97326" w:rsidRPr="004B7595" w:rsidRDefault="00A97326" w:rsidP="00A97326">
      <w:pPr>
        <w:jc w:val="center"/>
        <w:rPr>
          <w:rFonts w:eastAsia="Calibri"/>
          <w:b/>
          <w:bCs/>
          <w:lang w:eastAsia="en-US"/>
        </w:rPr>
      </w:pPr>
      <w:r w:rsidRPr="004B7595">
        <w:rPr>
          <w:rFonts w:eastAsia="Calibri"/>
          <w:b/>
          <w:bCs/>
          <w:lang w:eastAsia="en-US"/>
        </w:rPr>
        <w:t xml:space="preserve">Критерии оценки умений студентов по решению учебно-профессиональных задач и заданий </w:t>
      </w:r>
    </w:p>
    <w:p w:rsidR="00A97326" w:rsidRPr="004B7595" w:rsidRDefault="00A97326" w:rsidP="00A97326">
      <w:pPr>
        <w:jc w:val="center"/>
        <w:rPr>
          <w:rFonts w:eastAsia="Calibri"/>
          <w:b/>
          <w:bCs/>
          <w:lang w:eastAsia="en-US"/>
        </w:rPr>
      </w:pPr>
      <w:r w:rsidRPr="004B7595">
        <w:rPr>
          <w:rFonts w:eastAsia="Calibri"/>
          <w:b/>
          <w:bCs/>
          <w:lang w:eastAsia="en-US"/>
        </w:rPr>
        <w:t xml:space="preserve">(продвинутый уровень </w:t>
      </w:r>
      <w:r w:rsidRPr="004B7595">
        <w:rPr>
          <w:rFonts w:eastAsia="Calibri"/>
          <w:b/>
          <w:bCs/>
          <w:vanish/>
          <w:lang w:eastAsia="en-US"/>
        </w:rPr>
        <w:t>но овень сформированности компетенции)</w:t>
      </w:r>
      <w:r w:rsidRPr="004B7595">
        <w:rPr>
          <w:rFonts w:eastAsia="Calibri"/>
          <w:b/>
          <w:bCs/>
          <w:lang w:eastAsia="en-US"/>
        </w:rPr>
        <w:t>сформированности компетенции)</w:t>
      </w:r>
    </w:p>
    <w:p w:rsidR="00A97326" w:rsidRPr="004B7595" w:rsidRDefault="00A97326" w:rsidP="00A97326">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97326" w:rsidRPr="004B7595" w:rsidTr="0019660D">
        <w:trPr>
          <w:jc w:val="center"/>
        </w:trPr>
        <w:tc>
          <w:tcPr>
            <w:tcW w:w="1371" w:type="pct"/>
            <w:vAlign w:val="center"/>
          </w:tcPr>
          <w:p w:rsidR="00A97326" w:rsidRPr="004B7595" w:rsidRDefault="00A97326" w:rsidP="0019660D">
            <w:pPr>
              <w:jc w:val="center"/>
              <w:rPr>
                <w:rFonts w:eastAsia="Calibri"/>
                <w:b/>
                <w:lang w:eastAsia="en-US"/>
              </w:rPr>
            </w:pPr>
            <w:r w:rsidRPr="004B7595">
              <w:rPr>
                <w:rFonts w:eastAsia="Calibri"/>
                <w:b/>
                <w:lang w:eastAsia="en-US"/>
              </w:rPr>
              <w:t>Шкала оценивания</w:t>
            </w:r>
          </w:p>
        </w:tc>
        <w:tc>
          <w:tcPr>
            <w:tcW w:w="3629" w:type="pct"/>
            <w:vAlign w:val="center"/>
          </w:tcPr>
          <w:p w:rsidR="00A97326" w:rsidRPr="004B7595" w:rsidRDefault="00A97326" w:rsidP="0019660D">
            <w:pPr>
              <w:jc w:val="center"/>
              <w:rPr>
                <w:rFonts w:eastAsia="Calibri"/>
                <w:b/>
                <w:lang w:eastAsia="en-US"/>
              </w:rPr>
            </w:pPr>
            <w:r w:rsidRPr="004B7595">
              <w:rPr>
                <w:rFonts w:eastAsia="Calibri"/>
                <w:b/>
                <w:bCs/>
                <w:lang w:eastAsia="en-US"/>
              </w:rPr>
              <w:t>Показатели оценивания компетенций</w:t>
            </w:r>
          </w:p>
        </w:tc>
      </w:tr>
      <w:tr w:rsidR="00A97326" w:rsidRPr="004B7595" w:rsidTr="0019660D">
        <w:trPr>
          <w:jc w:val="center"/>
        </w:trPr>
        <w:tc>
          <w:tcPr>
            <w:tcW w:w="1371" w:type="pct"/>
            <w:vAlign w:val="center"/>
          </w:tcPr>
          <w:p w:rsidR="00A97326" w:rsidRPr="004B7595" w:rsidRDefault="00A97326" w:rsidP="0019660D">
            <w:pPr>
              <w:jc w:val="center"/>
              <w:rPr>
                <w:rFonts w:eastAsia="Calibri"/>
                <w:b/>
                <w:lang w:eastAsia="en-US"/>
              </w:rPr>
            </w:pPr>
            <w:r w:rsidRPr="004B7595">
              <w:rPr>
                <w:rFonts w:eastAsia="Calibri"/>
                <w:b/>
                <w:lang w:eastAsia="en-US"/>
              </w:rPr>
              <w:t>Отлично</w:t>
            </w:r>
          </w:p>
        </w:tc>
        <w:tc>
          <w:tcPr>
            <w:tcW w:w="3629" w:type="pct"/>
          </w:tcPr>
          <w:p w:rsidR="00A97326" w:rsidRPr="004B7595" w:rsidRDefault="00A97326" w:rsidP="0019660D">
            <w:pPr>
              <w:rPr>
                <w:rFonts w:eastAsia="Calibri"/>
                <w:bCs/>
                <w:lang w:eastAsia="en-US"/>
              </w:rPr>
            </w:pPr>
            <w:r w:rsidRPr="004B7595">
              <w:rPr>
                <w:rFonts w:eastAsia="Calibri"/>
                <w:bCs/>
                <w:lang w:eastAsia="en-US"/>
              </w:rPr>
              <w:t xml:space="preserve">студент самостоятельно и правильно решил </w:t>
            </w:r>
            <w:r w:rsidR="003D59E3" w:rsidRPr="004B7595">
              <w:rPr>
                <w:rFonts w:eastAsia="Calibri"/>
                <w:bCs/>
                <w:lang w:eastAsia="en-US"/>
              </w:rPr>
              <w:t>учебно-профессиональную задачу</w:t>
            </w:r>
            <w:r w:rsidRPr="004B7595">
              <w:rPr>
                <w:rFonts w:eastAsia="Calibri"/>
                <w:bCs/>
                <w:lang w:eastAsia="en-US"/>
              </w:rPr>
              <w:t>, уверенно, логично, последовательно и аргументировано излагал свое решение, используя научные понятия, ссылаясь на нормативную базу.</w:t>
            </w:r>
          </w:p>
        </w:tc>
      </w:tr>
      <w:tr w:rsidR="00A97326" w:rsidRPr="004B7595" w:rsidTr="0019660D">
        <w:trPr>
          <w:jc w:val="center"/>
        </w:trPr>
        <w:tc>
          <w:tcPr>
            <w:tcW w:w="1371" w:type="pct"/>
            <w:vAlign w:val="center"/>
          </w:tcPr>
          <w:p w:rsidR="00A97326" w:rsidRPr="004B7595" w:rsidRDefault="00A97326" w:rsidP="0019660D">
            <w:pPr>
              <w:jc w:val="center"/>
              <w:rPr>
                <w:rFonts w:eastAsia="Calibri"/>
                <w:b/>
                <w:lang w:eastAsia="en-US"/>
              </w:rPr>
            </w:pPr>
            <w:r w:rsidRPr="004B7595">
              <w:rPr>
                <w:rFonts w:eastAsia="Calibri"/>
                <w:b/>
                <w:lang w:eastAsia="en-US"/>
              </w:rPr>
              <w:t>Хорошо</w:t>
            </w:r>
          </w:p>
        </w:tc>
        <w:tc>
          <w:tcPr>
            <w:tcW w:w="3629" w:type="pct"/>
          </w:tcPr>
          <w:p w:rsidR="00A97326" w:rsidRPr="004B7595" w:rsidRDefault="00A97326" w:rsidP="0019660D">
            <w:pPr>
              <w:rPr>
                <w:rFonts w:eastAsia="Calibri"/>
                <w:bCs/>
                <w:lang w:eastAsia="en-US"/>
              </w:rPr>
            </w:pPr>
            <w:r w:rsidRPr="004B7595">
              <w:rPr>
                <w:rFonts w:eastAsia="Calibri"/>
                <w:bCs/>
                <w:lang w:eastAsia="en-US"/>
              </w:rPr>
              <w:t>студент самостоятельно и в основном правильно решил учебно-профессиональную задачу, уверенно, логично, последовательно и аргументировано излагал свое решение, используя научные понятия.</w:t>
            </w:r>
          </w:p>
        </w:tc>
      </w:tr>
      <w:tr w:rsidR="00A97326" w:rsidRPr="004B7595" w:rsidTr="0019660D">
        <w:trPr>
          <w:jc w:val="center"/>
        </w:trPr>
        <w:tc>
          <w:tcPr>
            <w:tcW w:w="1371" w:type="pct"/>
            <w:vAlign w:val="center"/>
          </w:tcPr>
          <w:p w:rsidR="00A97326" w:rsidRPr="004B7595" w:rsidRDefault="00A97326" w:rsidP="0019660D">
            <w:pPr>
              <w:jc w:val="center"/>
              <w:rPr>
                <w:rFonts w:eastAsia="Calibri"/>
                <w:b/>
                <w:lang w:eastAsia="en-US"/>
              </w:rPr>
            </w:pPr>
            <w:r w:rsidRPr="004B7595">
              <w:rPr>
                <w:rFonts w:eastAsia="Calibri"/>
                <w:b/>
                <w:lang w:eastAsia="en-US"/>
              </w:rPr>
              <w:t>Удовлетворительно</w:t>
            </w:r>
          </w:p>
        </w:tc>
        <w:tc>
          <w:tcPr>
            <w:tcW w:w="3629" w:type="pct"/>
          </w:tcPr>
          <w:p w:rsidR="00A97326" w:rsidRPr="004B7595" w:rsidRDefault="00A97326" w:rsidP="0019660D">
            <w:pPr>
              <w:rPr>
                <w:rFonts w:eastAsia="Calibri"/>
                <w:bCs/>
                <w:lang w:eastAsia="en-US"/>
              </w:rPr>
            </w:pPr>
            <w:r w:rsidRPr="004B7595">
              <w:rPr>
                <w:rFonts w:eastAsia="Calibri"/>
                <w:bCs/>
                <w:lang w:eastAsia="en-US"/>
              </w:rPr>
              <w:t>студент в основном решил учебно-профессиональную задачу, допустил несущественные ошибки, слабо аргументировал свое решение, недостаточно используя научные понятия.</w:t>
            </w:r>
          </w:p>
        </w:tc>
      </w:tr>
      <w:tr w:rsidR="00A97326" w:rsidRPr="004B7595" w:rsidTr="0019660D">
        <w:trPr>
          <w:jc w:val="center"/>
        </w:trPr>
        <w:tc>
          <w:tcPr>
            <w:tcW w:w="1371" w:type="pct"/>
            <w:vAlign w:val="center"/>
          </w:tcPr>
          <w:p w:rsidR="00A97326" w:rsidRPr="004B7595" w:rsidRDefault="00A97326" w:rsidP="0019660D">
            <w:pPr>
              <w:jc w:val="center"/>
              <w:rPr>
                <w:rFonts w:eastAsia="Calibri"/>
                <w:b/>
                <w:lang w:eastAsia="en-US"/>
              </w:rPr>
            </w:pPr>
            <w:r w:rsidRPr="004B7595">
              <w:rPr>
                <w:rFonts w:eastAsia="Calibri"/>
                <w:b/>
                <w:lang w:eastAsia="en-US"/>
              </w:rPr>
              <w:t>Неудовлетворительно</w:t>
            </w:r>
          </w:p>
        </w:tc>
        <w:tc>
          <w:tcPr>
            <w:tcW w:w="3629" w:type="pct"/>
          </w:tcPr>
          <w:p w:rsidR="00A97326" w:rsidRPr="004B7595" w:rsidRDefault="00A97326" w:rsidP="0019660D">
            <w:pPr>
              <w:rPr>
                <w:rFonts w:eastAsia="Calibri"/>
                <w:bCs/>
                <w:lang w:eastAsia="en-US"/>
              </w:rPr>
            </w:pPr>
            <w:r w:rsidRPr="004B7595">
              <w:rPr>
                <w:rFonts w:eastAsia="Calibri"/>
                <w:bCs/>
                <w:lang w:eastAsia="en-US"/>
              </w:rPr>
              <w:t xml:space="preserve">студент не решил учебно-профессиональную задачу или задание. </w:t>
            </w:r>
          </w:p>
        </w:tc>
      </w:tr>
    </w:tbl>
    <w:p w:rsidR="00A97326" w:rsidRPr="004B7595" w:rsidRDefault="00A97326" w:rsidP="00A97326">
      <w:pPr>
        <w:jc w:val="center"/>
        <w:rPr>
          <w:rFonts w:eastAsia="Calibri"/>
          <w:bCs/>
          <w:lang w:eastAsia="en-US"/>
        </w:rPr>
      </w:pPr>
    </w:p>
    <w:p w:rsidR="00A97326" w:rsidRPr="004B7595" w:rsidRDefault="00A97326" w:rsidP="00A97326">
      <w:pPr>
        <w:jc w:val="center"/>
        <w:rPr>
          <w:rFonts w:eastAsia="Calibri"/>
          <w:bCs/>
          <w:lang w:eastAsia="en-US"/>
        </w:rPr>
      </w:pPr>
      <w:r w:rsidRPr="004B7595">
        <w:rPr>
          <w:rFonts w:eastAsia="Calibri"/>
          <w:b/>
          <w:lang w:eastAsia="en-US"/>
        </w:rPr>
        <w:t xml:space="preserve">Критерии оценки владения студентами навыками </w:t>
      </w:r>
      <w:r w:rsidRPr="004B7595">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97326" w:rsidRPr="004B7595" w:rsidRDefault="00A97326" w:rsidP="00A97326">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97326" w:rsidRPr="004B7595" w:rsidTr="0019660D">
        <w:trPr>
          <w:jc w:val="center"/>
        </w:trPr>
        <w:tc>
          <w:tcPr>
            <w:tcW w:w="1390" w:type="pct"/>
            <w:vAlign w:val="center"/>
          </w:tcPr>
          <w:p w:rsidR="00A97326" w:rsidRPr="004B7595" w:rsidRDefault="00A97326" w:rsidP="0019660D">
            <w:pPr>
              <w:jc w:val="center"/>
              <w:rPr>
                <w:rFonts w:eastAsia="Calibri"/>
                <w:b/>
                <w:lang w:eastAsia="en-US"/>
              </w:rPr>
            </w:pPr>
            <w:r w:rsidRPr="004B7595">
              <w:rPr>
                <w:rFonts w:eastAsia="Calibri"/>
                <w:b/>
                <w:lang w:eastAsia="en-US"/>
              </w:rPr>
              <w:t>Шкала оценивания</w:t>
            </w:r>
          </w:p>
        </w:tc>
        <w:tc>
          <w:tcPr>
            <w:tcW w:w="3610" w:type="pct"/>
            <w:vAlign w:val="center"/>
          </w:tcPr>
          <w:p w:rsidR="00A97326" w:rsidRPr="004B7595" w:rsidRDefault="00A97326" w:rsidP="0019660D">
            <w:pPr>
              <w:jc w:val="center"/>
              <w:rPr>
                <w:rFonts w:eastAsia="Calibri"/>
                <w:b/>
                <w:lang w:eastAsia="en-US"/>
              </w:rPr>
            </w:pPr>
            <w:r w:rsidRPr="004B7595">
              <w:rPr>
                <w:rFonts w:eastAsia="Calibri"/>
                <w:b/>
                <w:bCs/>
                <w:lang w:eastAsia="en-US"/>
              </w:rPr>
              <w:t>Показатели оценивания компетенций</w:t>
            </w:r>
          </w:p>
        </w:tc>
      </w:tr>
      <w:tr w:rsidR="00A97326" w:rsidRPr="004B7595" w:rsidTr="0019660D">
        <w:trPr>
          <w:jc w:val="center"/>
        </w:trPr>
        <w:tc>
          <w:tcPr>
            <w:tcW w:w="1390" w:type="pct"/>
          </w:tcPr>
          <w:p w:rsidR="00A97326" w:rsidRPr="004B7595" w:rsidRDefault="00A97326" w:rsidP="0019660D">
            <w:pPr>
              <w:jc w:val="center"/>
              <w:rPr>
                <w:rFonts w:eastAsia="Calibri"/>
                <w:b/>
                <w:lang w:eastAsia="en-US"/>
              </w:rPr>
            </w:pPr>
            <w:r w:rsidRPr="004B7595">
              <w:rPr>
                <w:rFonts w:eastAsia="Calibri"/>
                <w:b/>
                <w:lang w:eastAsia="en-US"/>
              </w:rPr>
              <w:t>Отлично</w:t>
            </w:r>
          </w:p>
        </w:tc>
        <w:tc>
          <w:tcPr>
            <w:tcW w:w="3610" w:type="pct"/>
          </w:tcPr>
          <w:p w:rsidR="00A97326" w:rsidRPr="004B7595" w:rsidRDefault="00A97326" w:rsidP="0019660D">
            <w:pPr>
              <w:rPr>
                <w:rFonts w:eastAsia="Calibri"/>
                <w:bCs/>
                <w:lang w:eastAsia="en-US"/>
              </w:rPr>
            </w:pPr>
            <w:r w:rsidRPr="004B7595">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4B7595">
              <w:rPr>
                <w:rFonts w:eastAsia="Calibri"/>
                <w:bCs/>
                <w:lang w:eastAsia="en-US"/>
              </w:rPr>
              <w:t>стади</w:t>
            </w:r>
            <w:proofErr w:type="spellEnd"/>
            <w:r w:rsidRPr="004B7595">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97326" w:rsidRPr="004B7595" w:rsidTr="0019660D">
        <w:trPr>
          <w:jc w:val="center"/>
        </w:trPr>
        <w:tc>
          <w:tcPr>
            <w:tcW w:w="1390" w:type="pct"/>
          </w:tcPr>
          <w:p w:rsidR="00A97326" w:rsidRPr="004B7595" w:rsidRDefault="00A97326" w:rsidP="0019660D">
            <w:pPr>
              <w:jc w:val="center"/>
              <w:rPr>
                <w:rFonts w:eastAsia="Calibri"/>
                <w:b/>
                <w:lang w:eastAsia="en-US"/>
              </w:rPr>
            </w:pPr>
            <w:r w:rsidRPr="004B7595">
              <w:rPr>
                <w:rFonts w:eastAsia="Calibri"/>
                <w:b/>
                <w:lang w:eastAsia="en-US"/>
              </w:rPr>
              <w:t>Хорошо</w:t>
            </w:r>
          </w:p>
        </w:tc>
        <w:tc>
          <w:tcPr>
            <w:tcW w:w="3610" w:type="pct"/>
          </w:tcPr>
          <w:p w:rsidR="00A97326" w:rsidRPr="004B7595" w:rsidRDefault="00A97326" w:rsidP="0019660D">
            <w:pPr>
              <w:rPr>
                <w:rFonts w:eastAsia="Calibri"/>
                <w:bCs/>
                <w:lang w:eastAsia="en-US"/>
              </w:rPr>
            </w:pPr>
            <w:r w:rsidRPr="004B7595">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4B7595">
              <w:rPr>
                <w:rFonts w:eastAsia="Calibri"/>
                <w:bCs/>
                <w:lang w:eastAsia="en-US"/>
              </w:rPr>
              <w:t>стади</w:t>
            </w:r>
            <w:proofErr w:type="spellEnd"/>
            <w:r w:rsidRPr="004B7595">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A97326" w:rsidRPr="004B7595" w:rsidTr="0019660D">
        <w:trPr>
          <w:jc w:val="center"/>
        </w:trPr>
        <w:tc>
          <w:tcPr>
            <w:tcW w:w="1390" w:type="pct"/>
          </w:tcPr>
          <w:p w:rsidR="00A97326" w:rsidRPr="004B7595" w:rsidRDefault="00A97326" w:rsidP="0019660D">
            <w:pPr>
              <w:jc w:val="center"/>
              <w:rPr>
                <w:rFonts w:eastAsia="Calibri"/>
                <w:b/>
                <w:lang w:eastAsia="en-US"/>
              </w:rPr>
            </w:pPr>
            <w:r w:rsidRPr="004B7595">
              <w:rPr>
                <w:rFonts w:eastAsia="Calibri"/>
                <w:b/>
                <w:lang w:eastAsia="en-US"/>
              </w:rPr>
              <w:t>Удовлетворительно</w:t>
            </w:r>
          </w:p>
        </w:tc>
        <w:tc>
          <w:tcPr>
            <w:tcW w:w="3610" w:type="pct"/>
          </w:tcPr>
          <w:p w:rsidR="00A97326" w:rsidRPr="004B7595" w:rsidRDefault="00A97326" w:rsidP="0019660D">
            <w:pPr>
              <w:rPr>
                <w:rFonts w:eastAsia="Calibri"/>
                <w:bCs/>
                <w:lang w:eastAsia="en-US"/>
              </w:rPr>
            </w:pPr>
            <w:r w:rsidRPr="004B7595">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4B7595">
              <w:rPr>
                <w:rFonts w:eastAsia="Calibri"/>
                <w:bCs/>
                <w:lang w:eastAsia="en-US"/>
              </w:rPr>
              <w:t>стади</w:t>
            </w:r>
            <w:proofErr w:type="spellEnd"/>
            <w:r w:rsidRPr="004B7595">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A97326" w:rsidRPr="004B7595" w:rsidRDefault="00A97326" w:rsidP="0019660D">
            <w:pPr>
              <w:rPr>
                <w:rFonts w:eastAsia="Calibri"/>
                <w:bCs/>
                <w:lang w:eastAsia="en-US"/>
              </w:rPr>
            </w:pPr>
          </w:p>
        </w:tc>
      </w:tr>
      <w:tr w:rsidR="00A97326" w:rsidRPr="004B7595" w:rsidTr="0019660D">
        <w:trPr>
          <w:jc w:val="center"/>
        </w:trPr>
        <w:tc>
          <w:tcPr>
            <w:tcW w:w="1390" w:type="pct"/>
          </w:tcPr>
          <w:p w:rsidR="00A97326" w:rsidRPr="004B7595" w:rsidRDefault="00A97326" w:rsidP="0019660D">
            <w:pPr>
              <w:jc w:val="center"/>
              <w:rPr>
                <w:rFonts w:eastAsia="Calibri"/>
                <w:b/>
                <w:lang w:eastAsia="en-US"/>
              </w:rPr>
            </w:pPr>
            <w:r w:rsidRPr="004B7595">
              <w:rPr>
                <w:rFonts w:eastAsia="Calibri"/>
                <w:b/>
                <w:lang w:eastAsia="en-US"/>
              </w:rPr>
              <w:t>Неудовлетворительно</w:t>
            </w:r>
          </w:p>
        </w:tc>
        <w:tc>
          <w:tcPr>
            <w:tcW w:w="3610" w:type="pct"/>
          </w:tcPr>
          <w:p w:rsidR="00A97326" w:rsidRPr="004B7595" w:rsidRDefault="00A97326" w:rsidP="0019660D">
            <w:pPr>
              <w:rPr>
                <w:rFonts w:eastAsia="Calibri"/>
                <w:bCs/>
                <w:lang w:eastAsia="en-US"/>
              </w:rPr>
            </w:pPr>
            <w:r w:rsidRPr="004B7595">
              <w:rPr>
                <w:rFonts w:eastAsia="Calibri"/>
                <w:bCs/>
                <w:lang w:eastAsia="en-US"/>
              </w:rPr>
              <w:t>не выполнены требования, предъявляемые к навыкам, оцениваемым “удовлетворительно”.</w:t>
            </w:r>
          </w:p>
        </w:tc>
      </w:tr>
    </w:tbl>
    <w:p w:rsidR="00A97326" w:rsidRPr="004B7595" w:rsidRDefault="00A97326" w:rsidP="00A97326">
      <w:pPr>
        <w:ind w:left="360"/>
        <w:jc w:val="both"/>
        <w:rPr>
          <w:b/>
        </w:rPr>
      </w:pPr>
    </w:p>
    <w:p w:rsidR="00A97326" w:rsidRPr="004B7595" w:rsidRDefault="00A97326" w:rsidP="00BF3D30">
      <w:pPr>
        <w:numPr>
          <w:ilvl w:val="0"/>
          <w:numId w:val="6"/>
        </w:numPr>
        <w:autoSpaceDE w:val="0"/>
        <w:autoSpaceDN w:val="0"/>
        <w:adjustRightInd w:val="0"/>
        <w:jc w:val="both"/>
        <w:rPr>
          <w:b/>
          <w:bCs/>
        </w:rPr>
      </w:pPr>
      <w:r w:rsidRPr="004B7595">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97326" w:rsidRPr="004B7595" w:rsidRDefault="00A97326" w:rsidP="00A97326">
      <w:pPr>
        <w:autoSpaceDE w:val="0"/>
        <w:autoSpaceDN w:val="0"/>
        <w:adjustRightInd w:val="0"/>
        <w:ind w:firstLine="696"/>
        <w:jc w:val="both"/>
        <w:rPr>
          <w:u w:val="single"/>
        </w:rPr>
      </w:pPr>
      <w:r w:rsidRPr="004B7595">
        <w:rPr>
          <w:u w:val="single"/>
        </w:rPr>
        <w:t>Вопросы, тесты для проверки теоретических знаний студентов (пороговый уровень формирования компетенции):</w:t>
      </w:r>
    </w:p>
    <w:p w:rsidR="00A97326" w:rsidRPr="004B7595" w:rsidRDefault="00A97326" w:rsidP="00A97326">
      <w:pPr>
        <w:autoSpaceDE w:val="0"/>
        <w:autoSpaceDN w:val="0"/>
        <w:adjustRightInd w:val="0"/>
        <w:ind w:firstLine="696"/>
        <w:rPr>
          <w:b/>
        </w:rPr>
      </w:pPr>
      <w:r w:rsidRPr="004B7595">
        <w:rPr>
          <w:b/>
        </w:rPr>
        <w:t xml:space="preserve">                                                                   </w:t>
      </w:r>
    </w:p>
    <w:p w:rsidR="00A97326" w:rsidRPr="004B7595" w:rsidRDefault="00A97326" w:rsidP="00A97326">
      <w:pPr>
        <w:autoSpaceDE w:val="0"/>
        <w:autoSpaceDN w:val="0"/>
        <w:adjustRightInd w:val="0"/>
        <w:ind w:firstLine="696"/>
        <w:rPr>
          <w:b/>
        </w:rPr>
      </w:pPr>
      <w:r w:rsidRPr="004B7595">
        <w:rPr>
          <w:b/>
        </w:rPr>
        <w:t xml:space="preserve">Тест </w:t>
      </w:r>
    </w:p>
    <w:p w:rsidR="0098013B" w:rsidRPr="004B7595" w:rsidRDefault="003D59E3" w:rsidP="0098013B">
      <w:pPr>
        <w:pStyle w:val="a7"/>
        <w:numPr>
          <w:ilvl w:val="0"/>
          <w:numId w:val="20"/>
        </w:numPr>
        <w:spacing w:after="0"/>
        <w:ind w:left="284" w:hanging="284"/>
        <w:jc w:val="both"/>
        <w:rPr>
          <w:rFonts w:ascii="Times New Roman" w:hAnsi="Times New Roman"/>
          <w:color w:val="auto"/>
          <w:sz w:val="24"/>
          <w:szCs w:val="24"/>
        </w:rPr>
      </w:pPr>
      <w:r w:rsidRPr="004B7595">
        <w:rPr>
          <w:rFonts w:ascii="Times New Roman" w:hAnsi="Times New Roman"/>
          <w:color w:val="auto"/>
          <w:sz w:val="24"/>
          <w:szCs w:val="24"/>
        </w:rPr>
        <w:t>Совокупность приемов познания, система определенных способов и приемов, применяемых в той или иной сфере деятельности, а также учение об этой системе называется:</w:t>
      </w:r>
      <w:r w:rsidR="00C668B4" w:rsidRPr="004B7595">
        <w:rPr>
          <w:rFonts w:ascii="Times New Roman" w:hAnsi="Times New Roman"/>
          <w:color w:val="auto"/>
          <w:sz w:val="24"/>
          <w:szCs w:val="24"/>
        </w:rPr>
        <w:t xml:space="preserve"> </w:t>
      </w:r>
    </w:p>
    <w:p w:rsidR="003D59E3" w:rsidRPr="004B7595" w:rsidRDefault="003D59E3" w:rsidP="003D59E3">
      <w:pPr>
        <w:pStyle w:val="a7"/>
        <w:spacing w:after="0"/>
        <w:ind w:left="360"/>
        <w:jc w:val="both"/>
        <w:rPr>
          <w:rFonts w:ascii="Times New Roman" w:hAnsi="Times New Roman"/>
          <w:color w:val="auto"/>
          <w:sz w:val="24"/>
          <w:szCs w:val="24"/>
        </w:rPr>
      </w:pPr>
      <w:r w:rsidRPr="004B7595">
        <w:rPr>
          <w:rFonts w:ascii="Times New Roman" w:hAnsi="Times New Roman"/>
          <w:color w:val="auto"/>
          <w:sz w:val="24"/>
          <w:szCs w:val="24"/>
        </w:rPr>
        <w:t>а) методология</w:t>
      </w:r>
      <w:r w:rsidR="00C668B4" w:rsidRPr="004B7595">
        <w:rPr>
          <w:rFonts w:ascii="Times New Roman" w:hAnsi="Times New Roman"/>
          <w:color w:val="auto"/>
          <w:sz w:val="24"/>
          <w:szCs w:val="24"/>
        </w:rPr>
        <w:t xml:space="preserve"> </w:t>
      </w:r>
      <w:r w:rsidRPr="004B7595">
        <w:rPr>
          <w:rFonts w:ascii="Times New Roman" w:hAnsi="Times New Roman"/>
          <w:color w:val="auto"/>
          <w:sz w:val="24"/>
          <w:szCs w:val="24"/>
        </w:rPr>
        <w:t>б) методика</w:t>
      </w:r>
      <w:r w:rsidR="00C668B4" w:rsidRPr="004B7595">
        <w:rPr>
          <w:rFonts w:ascii="Times New Roman" w:hAnsi="Times New Roman"/>
          <w:color w:val="auto"/>
          <w:sz w:val="24"/>
          <w:szCs w:val="24"/>
        </w:rPr>
        <w:t xml:space="preserve"> </w:t>
      </w:r>
      <w:r w:rsidRPr="004B7595">
        <w:rPr>
          <w:rFonts w:ascii="Times New Roman" w:hAnsi="Times New Roman"/>
          <w:color w:val="auto"/>
          <w:sz w:val="24"/>
          <w:szCs w:val="24"/>
        </w:rPr>
        <w:t>в) руководство</w:t>
      </w:r>
    </w:p>
    <w:p w:rsidR="00C668B4" w:rsidRPr="004B7595" w:rsidRDefault="00C668B4" w:rsidP="003D59E3">
      <w:pPr>
        <w:pStyle w:val="a7"/>
        <w:spacing w:after="0"/>
        <w:ind w:left="360"/>
        <w:jc w:val="both"/>
        <w:rPr>
          <w:rFonts w:ascii="Times New Roman" w:hAnsi="Times New Roman"/>
          <w:color w:val="auto"/>
          <w:sz w:val="24"/>
          <w:szCs w:val="24"/>
        </w:rPr>
      </w:pPr>
    </w:p>
    <w:p w:rsidR="00600EAE" w:rsidRPr="004B7595" w:rsidRDefault="003D59E3" w:rsidP="00C668B4">
      <w:pPr>
        <w:pStyle w:val="a7"/>
        <w:spacing w:after="0"/>
        <w:ind w:left="284" w:hanging="284"/>
        <w:rPr>
          <w:rFonts w:ascii="Times New Roman" w:hAnsi="Times New Roman"/>
          <w:color w:val="auto"/>
          <w:sz w:val="24"/>
          <w:szCs w:val="24"/>
        </w:rPr>
      </w:pPr>
      <w:r w:rsidRPr="004B7595">
        <w:rPr>
          <w:rFonts w:ascii="Times New Roman" w:hAnsi="Times New Roman"/>
          <w:color w:val="auto"/>
          <w:sz w:val="24"/>
          <w:szCs w:val="24"/>
        </w:rPr>
        <w:t xml:space="preserve">2. Методы научного познания, позволяющие делать очень широкие обобщения, они опираются на философские инструменты познания и используют философские </w:t>
      </w:r>
      <w:proofErr w:type="gramStart"/>
      <w:r w:rsidRPr="004B7595">
        <w:rPr>
          <w:rFonts w:ascii="Times New Roman" w:hAnsi="Times New Roman"/>
          <w:color w:val="auto"/>
          <w:sz w:val="24"/>
          <w:szCs w:val="24"/>
        </w:rPr>
        <w:t>концепции</w:t>
      </w:r>
      <w:r w:rsidR="00C668B4" w:rsidRPr="004B7595">
        <w:rPr>
          <w:rFonts w:ascii="Times New Roman" w:hAnsi="Times New Roman"/>
          <w:color w:val="auto"/>
          <w:sz w:val="24"/>
          <w:szCs w:val="24"/>
        </w:rPr>
        <w:t>:</w:t>
      </w:r>
      <w:r w:rsidR="0098013B" w:rsidRPr="004B7595">
        <w:rPr>
          <w:rFonts w:ascii="Times New Roman" w:hAnsi="Times New Roman"/>
          <w:color w:val="auto"/>
          <w:sz w:val="24"/>
          <w:szCs w:val="24"/>
        </w:rPr>
        <w:t xml:space="preserve">   </w:t>
      </w:r>
      <w:proofErr w:type="gramEnd"/>
      <w:r w:rsidR="0098013B" w:rsidRPr="004B7595">
        <w:rPr>
          <w:rFonts w:ascii="Times New Roman" w:hAnsi="Times New Roman"/>
          <w:color w:val="auto"/>
          <w:sz w:val="24"/>
          <w:szCs w:val="24"/>
        </w:rPr>
        <w:t xml:space="preserve">         </w:t>
      </w:r>
      <w:r w:rsidR="00600EAE" w:rsidRPr="004B7595">
        <w:rPr>
          <w:rFonts w:ascii="Times New Roman" w:hAnsi="Times New Roman"/>
          <w:color w:val="auto"/>
          <w:sz w:val="24"/>
          <w:szCs w:val="24"/>
        </w:rPr>
        <w:t>а</w:t>
      </w:r>
      <w:r w:rsidRPr="004B7595">
        <w:rPr>
          <w:color w:val="auto"/>
          <w:sz w:val="24"/>
          <w:szCs w:val="24"/>
        </w:rPr>
        <w:t>)</w:t>
      </w:r>
      <w:r w:rsidRPr="004B7595">
        <w:rPr>
          <w:rFonts w:ascii="Times New Roman" w:hAnsi="Times New Roman"/>
          <w:color w:val="auto"/>
          <w:sz w:val="24"/>
          <w:szCs w:val="24"/>
        </w:rPr>
        <w:t>прикладные методы</w:t>
      </w:r>
      <w:r w:rsidR="00C668B4" w:rsidRPr="004B7595">
        <w:rPr>
          <w:rFonts w:ascii="Times New Roman" w:hAnsi="Times New Roman"/>
          <w:color w:val="auto"/>
          <w:sz w:val="24"/>
          <w:szCs w:val="24"/>
        </w:rPr>
        <w:t xml:space="preserve"> </w:t>
      </w:r>
      <w:r w:rsidR="00600EAE" w:rsidRPr="004B7595">
        <w:rPr>
          <w:rFonts w:ascii="Times New Roman" w:hAnsi="Times New Roman"/>
          <w:color w:val="auto"/>
          <w:sz w:val="24"/>
          <w:szCs w:val="24"/>
        </w:rPr>
        <w:t xml:space="preserve">    </w:t>
      </w:r>
      <w:r w:rsidRPr="004B7595">
        <w:rPr>
          <w:rFonts w:ascii="Times New Roman" w:hAnsi="Times New Roman"/>
          <w:color w:val="auto"/>
          <w:sz w:val="24"/>
          <w:szCs w:val="24"/>
        </w:rPr>
        <w:t>б) фундаментальные методы</w:t>
      </w:r>
      <w:r w:rsidR="00C668B4" w:rsidRPr="004B7595">
        <w:rPr>
          <w:rFonts w:ascii="Times New Roman" w:hAnsi="Times New Roman"/>
          <w:color w:val="auto"/>
          <w:sz w:val="24"/>
          <w:szCs w:val="24"/>
        </w:rPr>
        <w:t xml:space="preserve"> </w:t>
      </w:r>
      <w:r w:rsidR="00600EAE" w:rsidRPr="004B7595">
        <w:rPr>
          <w:rFonts w:ascii="Times New Roman" w:hAnsi="Times New Roman"/>
          <w:color w:val="auto"/>
          <w:sz w:val="24"/>
          <w:szCs w:val="24"/>
        </w:rPr>
        <w:t xml:space="preserve">    в) философские методы</w:t>
      </w:r>
    </w:p>
    <w:p w:rsidR="0098013B" w:rsidRPr="004B7595" w:rsidRDefault="0098013B" w:rsidP="00600EAE">
      <w:pPr>
        <w:pStyle w:val="a7"/>
        <w:spacing w:after="0" w:line="276" w:lineRule="auto"/>
        <w:ind w:left="426" w:hanging="426"/>
        <w:jc w:val="both"/>
        <w:rPr>
          <w:rFonts w:ascii="Times New Roman" w:hAnsi="Times New Roman"/>
          <w:color w:val="auto"/>
          <w:sz w:val="24"/>
          <w:szCs w:val="24"/>
        </w:rPr>
      </w:pPr>
    </w:p>
    <w:p w:rsidR="00C668B4" w:rsidRPr="004B7595" w:rsidRDefault="0098013B" w:rsidP="00C668B4">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3. К методам эмпирического уровня </w:t>
      </w:r>
      <w:proofErr w:type="gramStart"/>
      <w:r w:rsidRPr="004B7595">
        <w:rPr>
          <w:rFonts w:ascii="Times New Roman" w:hAnsi="Times New Roman"/>
          <w:color w:val="auto"/>
          <w:sz w:val="24"/>
          <w:szCs w:val="24"/>
        </w:rPr>
        <w:t>относят:</w:t>
      </w:r>
      <w:r w:rsidR="00C668B4" w:rsidRPr="004B7595">
        <w:rPr>
          <w:rFonts w:ascii="Times New Roman" w:hAnsi="Times New Roman"/>
          <w:color w:val="auto"/>
          <w:sz w:val="24"/>
          <w:szCs w:val="24"/>
        </w:rPr>
        <w:t>:</w:t>
      </w:r>
      <w:proofErr w:type="gramEnd"/>
    </w:p>
    <w:p w:rsidR="0098013B" w:rsidRPr="004B7595" w:rsidRDefault="00C668B4" w:rsidP="00C668B4">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а) анкетирование</w:t>
      </w:r>
      <w:r w:rsidRPr="004B7595">
        <w:rPr>
          <w:rFonts w:ascii="Times New Roman" w:hAnsi="Times New Roman"/>
          <w:color w:val="auto"/>
          <w:sz w:val="24"/>
          <w:szCs w:val="24"/>
        </w:rPr>
        <w:t xml:space="preserve"> м </w:t>
      </w:r>
      <w:proofErr w:type="gramStart"/>
      <w:r w:rsidR="0098013B" w:rsidRPr="004B7595">
        <w:rPr>
          <w:rFonts w:ascii="Times New Roman" w:hAnsi="Times New Roman"/>
          <w:color w:val="auto"/>
          <w:sz w:val="24"/>
          <w:szCs w:val="24"/>
        </w:rPr>
        <w:t>б)описание</w:t>
      </w:r>
      <w:proofErr w:type="gramEnd"/>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 xml:space="preserve">в) анализ </w:t>
      </w:r>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 xml:space="preserve">г) синтез </w:t>
      </w:r>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 xml:space="preserve">д) аналогия </w:t>
      </w:r>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 xml:space="preserve">е) наблюдение </w:t>
      </w:r>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 xml:space="preserve">ж)сравнение  </w:t>
      </w:r>
    </w:p>
    <w:p w:rsidR="0098013B" w:rsidRPr="004B7595" w:rsidRDefault="0098013B" w:rsidP="0098013B">
      <w:pPr>
        <w:pStyle w:val="a7"/>
        <w:spacing w:after="0"/>
        <w:ind w:left="284"/>
        <w:rPr>
          <w:rFonts w:ascii="Times New Roman" w:hAnsi="Times New Roman"/>
          <w:color w:val="auto"/>
          <w:sz w:val="24"/>
          <w:szCs w:val="24"/>
        </w:rPr>
      </w:pPr>
      <w:proofErr w:type="gramStart"/>
      <w:r w:rsidRPr="004B7595">
        <w:rPr>
          <w:rFonts w:ascii="Times New Roman" w:hAnsi="Times New Roman"/>
          <w:color w:val="auto"/>
          <w:sz w:val="24"/>
          <w:szCs w:val="24"/>
        </w:rPr>
        <w:t>з)  измерение</w:t>
      </w:r>
      <w:proofErr w:type="gramEnd"/>
    </w:p>
    <w:p w:rsidR="0098013B" w:rsidRPr="004B7595" w:rsidRDefault="0098013B" w:rsidP="0098013B">
      <w:pPr>
        <w:pStyle w:val="a7"/>
        <w:spacing w:after="0"/>
        <w:ind w:left="284"/>
        <w:rPr>
          <w:rFonts w:ascii="Times New Roman" w:hAnsi="Times New Roman"/>
          <w:color w:val="auto"/>
          <w:sz w:val="24"/>
          <w:szCs w:val="24"/>
        </w:rPr>
      </w:pPr>
    </w:p>
    <w:p w:rsidR="00C668B4" w:rsidRPr="004B7595" w:rsidRDefault="0098013B" w:rsidP="00C668B4">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4. Метод познания, заключающийся в   расчленение, разложение объекта исследования на составные части: </w:t>
      </w:r>
    </w:p>
    <w:p w:rsidR="0098013B" w:rsidRPr="004B7595" w:rsidRDefault="00C668B4" w:rsidP="00C668B4">
      <w:pPr>
        <w:pStyle w:val="a7"/>
        <w:spacing w:after="0"/>
        <w:rPr>
          <w:rFonts w:ascii="Times New Roman" w:hAnsi="Times New Roman"/>
          <w:color w:val="auto"/>
          <w:sz w:val="24"/>
          <w:szCs w:val="24"/>
        </w:rPr>
      </w:pPr>
      <w:r w:rsidRPr="004B7595">
        <w:rPr>
          <w:rFonts w:ascii="Times New Roman" w:hAnsi="Times New Roman"/>
          <w:color w:val="auto"/>
          <w:sz w:val="24"/>
          <w:szCs w:val="24"/>
        </w:rPr>
        <w:t>а) с</w:t>
      </w:r>
      <w:r w:rsidR="0098013B" w:rsidRPr="004B7595">
        <w:rPr>
          <w:rFonts w:ascii="Times New Roman" w:hAnsi="Times New Roman"/>
          <w:color w:val="auto"/>
          <w:sz w:val="24"/>
          <w:szCs w:val="24"/>
        </w:rPr>
        <w:t>интез</w:t>
      </w:r>
      <w:r w:rsidRPr="004B7595">
        <w:rPr>
          <w:rFonts w:ascii="Times New Roman" w:hAnsi="Times New Roman"/>
          <w:color w:val="auto"/>
          <w:sz w:val="24"/>
          <w:szCs w:val="24"/>
        </w:rPr>
        <w:t xml:space="preserve"> б) а</w:t>
      </w:r>
      <w:r w:rsidR="0098013B" w:rsidRPr="004B7595">
        <w:rPr>
          <w:rFonts w:ascii="Times New Roman" w:hAnsi="Times New Roman"/>
          <w:color w:val="auto"/>
          <w:sz w:val="24"/>
          <w:szCs w:val="24"/>
        </w:rPr>
        <w:t>нализ</w:t>
      </w:r>
      <w:r w:rsidRPr="004B7595">
        <w:rPr>
          <w:rFonts w:ascii="Times New Roman" w:hAnsi="Times New Roman"/>
          <w:color w:val="auto"/>
          <w:sz w:val="24"/>
          <w:szCs w:val="24"/>
        </w:rPr>
        <w:t xml:space="preserve"> в) </w:t>
      </w:r>
      <w:proofErr w:type="gramStart"/>
      <w:r w:rsidRPr="004B7595">
        <w:rPr>
          <w:rFonts w:ascii="Times New Roman" w:hAnsi="Times New Roman"/>
          <w:color w:val="auto"/>
          <w:sz w:val="24"/>
          <w:szCs w:val="24"/>
        </w:rPr>
        <w:t>и</w:t>
      </w:r>
      <w:r w:rsidR="0098013B" w:rsidRPr="004B7595">
        <w:rPr>
          <w:rFonts w:ascii="Times New Roman" w:hAnsi="Times New Roman"/>
          <w:color w:val="auto"/>
          <w:sz w:val="24"/>
          <w:szCs w:val="24"/>
        </w:rPr>
        <w:t>ндукция</w:t>
      </w:r>
      <w:r w:rsidRPr="004B7595">
        <w:rPr>
          <w:rFonts w:ascii="Times New Roman" w:hAnsi="Times New Roman"/>
          <w:color w:val="auto"/>
          <w:sz w:val="24"/>
          <w:szCs w:val="24"/>
        </w:rPr>
        <w:t xml:space="preserve">  г</w:t>
      </w:r>
      <w:proofErr w:type="gramEnd"/>
      <w:r w:rsidRPr="004B7595">
        <w:rPr>
          <w:rFonts w:ascii="Times New Roman" w:hAnsi="Times New Roman"/>
          <w:color w:val="auto"/>
          <w:sz w:val="24"/>
          <w:szCs w:val="24"/>
        </w:rPr>
        <w:t>)д</w:t>
      </w:r>
      <w:r w:rsidR="0098013B" w:rsidRPr="004B7595">
        <w:rPr>
          <w:rFonts w:ascii="Times New Roman" w:hAnsi="Times New Roman"/>
          <w:color w:val="auto"/>
          <w:sz w:val="24"/>
          <w:szCs w:val="24"/>
        </w:rPr>
        <w:t>едукция</w:t>
      </w:r>
      <w:r w:rsidRPr="004B7595">
        <w:rPr>
          <w:rFonts w:ascii="Times New Roman" w:hAnsi="Times New Roman"/>
          <w:color w:val="auto"/>
          <w:sz w:val="24"/>
          <w:szCs w:val="24"/>
        </w:rPr>
        <w:t xml:space="preserve">  е) а</w:t>
      </w:r>
      <w:r w:rsidR="0098013B" w:rsidRPr="004B7595">
        <w:rPr>
          <w:rFonts w:ascii="Times New Roman" w:hAnsi="Times New Roman"/>
          <w:color w:val="auto"/>
          <w:sz w:val="24"/>
          <w:szCs w:val="24"/>
        </w:rPr>
        <w:t>налогия</w:t>
      </w:r>
    </w:p>
    <w:p w:rsidR="00C668B4" w:rsidRPr="004B7595" w:rsidRDefault="00C668B4" w:rsidP="00C668B4">
      <w:pPr>
        <w:pStyle w:val="a7"/>
        <w:spacing w:after="0"/>
        <w:rPr>
          <w:rFonts w:ascii="Times New Roman" w:hAnsi="Times New Roman"/>
          <w:color w:val="auto"/>
          <w:sz w:val="24"/>
          <w:szCs w:val="24"/>
        </w:rPr>
      </w:pPr>
    </w:p>
    <w:p w:rsidR="003232C6" w:rsidRPr="004B7595" w:rsidRDefault="00C668B4" w:rsidP="003232C6">
      <w:pPr>
        <w:pStyle w:val="a7"/>
        <w:spacing w:after="0" w:line="276" w:lineRule="auto"/>
        <w:rPr>
          <w:rFonts w:ascii="Times New Roman" w:hAnsi="Times New Roman"/>
          <w:color w:val="auto"/>
          <w:sz w:val="24"/>
          <w:szCs w:val="24"/>
        </w:rPr>
      </w:pPr>
      <w:r w:rsidRPr="004B7595">
        <w:rPr>
          <w:rFonts w:ascii="Times New Roman" w:hAnsi="Times New Roman"/>
          <w:color w:val="auto"/>
          <w:sz w:val="24"/>
          <w:szCs w:val="24"/>
        </w:rPr>
        <w:t xml:space="preserve">5. </w:t>
      </w:r>
      <w:r w:rsidR="0098013B" w:rsidRPr="004B7595">
        <w:rPr>
          <w:rFonts w:ascii="Times New Roman" w:hAnsi="Times New Roman"/>
          <w:color w:val="auto"/>
          <w:sz w:val="24"/>
          <w:szCs w:val="24"/>
        </w:rPr>
        <w:t xml:space="preserve">Метод познания: способ получения знаний о предметах и явлениях на основании того, что они имеют сходство с другими, рассуждение, в котором из сходства изучаемых объектов в некоторых признаках делается заключение об </w:t>
      </w:r>
      <w:r w:rsidRPr="004B7595">
        <w:rPr>
          <w:rFonts w:ascii="Times New Roman" w:hAnsi="Times New Roman"/>
          <w:color w:val="auto"/>
          <w:sz w:val="24"/>
          <w:szCs w:val="24"/>
        </w:rPr>
        <w:t xml:space="preserve">их сходстве и в других признаках: </w:t>
      </w:r>
      <w:r w:rsidR="003232C6" w:rsidRPr="004B7595">
        <w:rPr>
          <w:rFonts w:ascii="Times New Roman" w:hAnsi="Times New Roman"/>
          <w:color w:val="auto"/>
          <w:sz w:val="24"/>
          <w:szCs w:val="24"/>
        </w:rPr>
        <w:t xml:space="preserve"> </w:t>
      </w:r>
    </w:p>
    <w:p w:rsidR="0098013B" w:rsidRPr="004B7595" w:rsidRDefault="00C668B4" w:rsidP="00C668B4">
      <w:pPr>
        <w:pStyle w:val="a7"/>
        <w:spacing w:after="160"/>
        <w:rPr>
          <w:rFonts w:ascii="Times New Roman" w:hAnsi="Times New Roman"/>
          <w:sz w:val="24"/>
          <w:szCs w:val="24"/>
        </w:rPr>
      </w:pPr>
      <w:r w:rsidRPr="004B7595">
        <w:rPr>
          <w:rFonts w:ascii="Times New Roman" w:hAnsi="Times New Roman"/>
          <w:color w:val="auto"/>
          <w:sz w:val="24"/>
          <w:szCs w:val="24"/>
        </w:rPr>
        <w:t>а) ан</w:t>
      </w:r>
      <w:r w:rsidR="0098013B" w:rsidRPr="004B7595">
        <w:rPr>
          <w:rFonts w:ascii="Times New Roman" w:hAnsi="Times New Roman"/>
          <w:color w:val="auto"/>
          <w:sz w:val="24"/>
          <w:szCs w:val="24"/>
        </w:rPr>
        <w:t>ализ</w:t>
      </w:r>
      <w:r w:rsidRPr="004B7595">
        <w:rPr>
          <w:rFonts w:ascii="Times New Roman" w:hAnsi="Times New Roman"/>
          <w:color w:val="auto"/>
          <w:sz w:val="24"/>
          <w:szCs w:val="24"/>
        </w:rPr>
        <w:t xml:space="preserve"> б) </w:t>
      </w:r>
      <w:proofErr w:type="gramStart"/>
      <w:r w:rsidRPr="004B7595">
        <w:rPr>
          <w:rFonts w:ascii="Times New Roman" w:hAnsi="Times New Roman"/>
          <w:color w:val="auto"/>
          <w:sz w:val="24"/>
          <w:szCs w:val="24"/>
        </w:rPr>
        <w:t>с</w:t>
      </w:r>
      <w:r w:rsidR="0098013B" w:rsidRPr="004B7595">
        <w:rPr>
          <w:rFonts w:ascii="Times New Roman" w:hAnsi="Times New Roman"/>
          <w:color w:val="auto"/>
          <w:sz w:val="24"/>
          <w:szCs w:val="24"/>
        </w:rPr>
        <w:t>интез</w:t>
      </w:r>
      <w:r w:rsidRPr="004B7595">
        <w:rPr>
          <w:rFonts w:ascii="Times New Roman" w:hAnsi="Times New Roman"/>
          <w:color w:val="auto"/>
          <w:sz w:val="24"/>
          <w:szCs w:val="24"/>
        </w:rPr>
        <w:t xml:space="preserve">  в</w:t>
      </w:r>
      <w:proofErr w:type="gramEnd"/>
      <w:r w:rsidRPr="004B7595">
        <w:rPr>
          <w:rFonts w:ascii="Times New Roman" w:hAnsi="Times New Roman"/>
          <w:color w:val="auto"/>
          <w:sz w:val="24"/>
          <w:szCs w:val="24"/>
        </w:rPr>
        <w:t>) и</w:t>
      </w:r>
      <w:r w:rsidR="0098013B" w:rsidRPr="004B7595">
        <w:rPr>
          <w:rFonts w:ascii="Times New Roman" w:hAnsi="Times New Roman"/>
          <w:color w:val="auto"/>
          <w:sz w:val="24"/>
          <w:szCs w:val="24"/>
        </w:rPr>
        <w:t>ндукция</w:t>
      </w:r>
      <w:r w:rsidRPr="004B7595">
        <w:rPr>
          <w:rFonts w:ascii="Times New Roman" w:hAnsi="Times New Roman"/>
          <w:color w:val="auto"/>
          <w:sz w:val="24"/>
          <w:szCs w:val="24"/>
        </w:rPr>
        <w:t xml:space="preserve">  г) д</w:t>
      </w:r>
      <w:r w:rsidR="0098013B" w:rsidRPr="004B7595">
        <w:rPr>
          <w:rFonts w:ascii="Times New Roman" w:hAnsi="Times New Roman"/>
          <w:color w:val="auto"/>
          <w:sz w:val="24"/>
          <w:szCs w:val="24"/>
        </w:rPr>
        <w:t>едукция</w:t>
      </w:r>
      <w:r w:rsidRPr="004B7595">
        <w:rPr>
          <w:rFonts w:ascii="Times New Roman" w:hAnsi="Times New Roman"/>
          <w:color w:val="auto"/>
          <w:sz w:val="24"/>
          <w:szCs w:val="24"/>
        </w:rPr>
        <w:t xml:space="preserve">  д) а</w:t>
      </w:r>
      <w:r w:rsidR="0098013B" w:rsidRPr="004B7595">
        <w:rPr>
          <w:rFonts w:ascii="Times New Roman" w:hAnsi="Times New Roman"/>
          <w:color w:val="auto"/>
          <w:sz w:val="24"/>
          <w:szCs w:val="24"/>
        </w:rPr>
        <w:t>налогия</w:t>
      </w:r>
    </w:p>
    <w:p w:rsidR="003232C6" w:rsidRPr="004B7595" w:rsidRDefault="00C668B4" w:rsidP="003232C6">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6. </w:t>
      </w:r>
      <w:r w:rsidR="0098013B" w:rsidRPr="004B7595">
        <w:rPr>
          <w:rFonts w:ascii="Times New Roman" w:hAnsi="Times New Roman"/>
          <w:color w:val="auto"/>
          <w:sz w:val="24"/>
          <w:szCs w:val="24"/>
        </w:rPr>
        <w:t>К методам теоретического уровня относятся:</w:t>
      </w:r>
    </w:p>
    <w:p w:rsidR="0098013B" w:rsidRPr="004B7595" w:rsidRDefault="00C668B4" w:rsidP="003232C6">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а) </w:t>
      </w:r>
      <w:proofErr w:type="gramStart"/>
      <w:r w:rsidR="0098013B" w:rsidRPr="004B7595">
        <w:rPr>
          <w:rFonts w:ascii="Times New Roman" w:hAnsi="Times New Roman"/>
          <w:color w:val="auto"/>
          <w:sz w:val="24"/>
          <w:szCs w:val="24"/>
        </w:rPr>
        <w:t>индукция</w:t>
      </w:r>
      <w:r w:rsidRPr="004B7595">
        <w:rPr>
          <w:rFonts w:ascii="Times New Roman" w:hAnsi="Times New Roman"/>
          <w:color w:val="auto"/>
          <w:sz w:val="24"/>
          <w:szCs w:val="24"/>
        </w:rPr>
        <w:t xml:space="preserve">  б</w:t>
      </w:r>
      <w:proofErr w:type="gramEnd"/>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дедукция</w:t>
      </w:r>
      <w:r w:rsidRPr="004B7595">
        <w:rPr>
          <w:rFonts w:ascii="Times New Roman" w:hAnsi="Times New Roman"/>
          <w:color w:val="auto"/>
          <w:sz w:val="24"/>
          <w:szCs w:val="24"/>
        </w:rPr>
        <w:t xml:space="preserve">  в) </w:t>
      </w:r>
      <w:r w:rsidR="0098013B" w:rsidRPr="004B7595">
        <w:rPr>
          <w:rFonts w:ascii="Times New Roman" w:hAnsi="Times New Roman"/>
          <w:color w:val="auto"/>
          <w:sz w:val="24"/>
          <w:szCs w:val="24"/>
        </w:rPr>
        <w:t>формализация</w:t>
      </w:r>
      <w:r w:rsidRPr="004B7595">
        <w:rPr>
          <w:rFonts w:ascii="Times New Roman" w:hAnsi="Times New Roman"/>
          <w:color w:val="auto"/>
          <w:sz w:val="24"/>
          <w:szCs w:val="24"/>
        </w:rPr>
        <w:t xml:space="preserve">  г) </w:t>
      </w:r>
      <w:r w:rsidR="0098013B" w:rsidRPr="004B7595">
        <w:rPr>
          <w:rFonts w:ascii="Times New Roman" w:hAnsi="Times New Roman"/>
          <w:color w:val="auto"/>
          <w:sz w:val="24"/>
          <w:szCs w:val="24"/>
        </w:rPr>
        <w:t>гипотетический метод</w:t>
      </w:r>
      <w:r w:rsidRPr="004B7595">
        <w:rPr>
          <w:rFonts w:ascii="Times New Roman" w:hAnsi="Times New Roman"/>
          <w:color w:val="auto"/>
          <w:sz w:val="24"/>
          <w:szCs w:val="24"/>
        </w:rPr>
        <w:t xml:space="preserve"> </w:t>
      </w:r>
      <w:r w:rsidR="003232C6" w:rsidRPr="004B7595">
        <w:rPr>
          <w:rFonts w:ascii="Times New Roman" w:hAnsi="Times New Roman"/>
          <w:color w:val="auto"/>
          <w:sz w:val="24"/>
          <w:szCs w:val="24"/>
        </w:rPr>
        <w:t xml:space="preserve"> </w:t>
      </w:r>
      <w:r w:rsidRPr="004B7595">
        <w:rPr>
          <w:rFonts w:ascii="Times New Roman" w:hAnsi="Times New Roman"/>
          <w:color w:val="auto"/>
          <w:sz w:val="24"/>
          <w:szCs w:val="24"/>
        </w:rPr>
        <w:t xml:space="preserve">д) </w:t>
      </w:r>
      <w:r w:rsidR="0098013B" w:rsidRPr="004B7595">
        <w:rPr>
          <w:rFonts w:ascii="Times New Roman" w:hAnsi="Times New Roman"/>
          <w:color w:val="auto"/>
          <w:sz w:val="24"/>
          <w:szCs w:val="24"/>
        </w:rPr>
        <w:t>аксиоматический метод</w:t>
      </w:r>
      <w:r w:rsidR="003232C6" w:rsidRPr="004B7595">
        <w:rPr>
          <w:rFonts w:ascii="Times New Roman" w:hAnsi="Times New Roman"/>
          <w:color w:val="auto"/>
          <w:sz w:val="24"/>
          <w:szCs w:val="24"/>
        </w:rPr>
        <w:t xml:space="preserve">  </w:t>
      </w:r>
      <w:r w:rsidRPr="004B7595">
        <w:rPr>
          <w:rFonts w:ascii="Times New Roman" w:hAnsi="Times New Roman"/>
          <w:color w:val="auto"/>
          <w:sz w:val="24"/>
          <w:szCs w:val="24"/>
        </w:rPr>
        <w:t xml:space="preserve">е) </w:t>
      </w:r>
      <w:r w:rsidR="0098013B" w:rsidRPr="004B7595">
        <w:rPr>
          <w:rFonts w:ascii="Times New Roman" w:hAnsi="Times New Roman"/>
          <w:color w:val="auto"/>
          <w:sz w:val="24"/>
          <w:szCs w:val="24"/>
        </w:rPr>
        <w:t>абстрагирование</w:t>
      </w:r>
    </w:p>
    <w:p w:rsidR="004D0C2B" w:rsidRPr="004B7595" w:rsidRDefault="004D0C2B" w:rsidP="0098013B">
      <w:pPr>
        <w:pStyle w:val="a7"/>
        <w:spacing w:after="0"/>
        <w:rPr>
          <w:sz w:val="24"/>
          <w:szCs w:val="24"/>
        </w:rPr>
      </w:pPr>
    </w:p>
    <w:p w:rsidR="004D0C2B" w:rsidRPr="004B7595" w:rsidRDefault="004D0C2B" w:rsidP="004D0C2B">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7. </w:t>
      </w:r>
      <w:r w:rsidR="0098013B" w:rsidRPr="004B7595">
        <w:rPr>
          <w:rFonts w:ascii="Times New Roman" w:hAnsi="Times New Roman"/>
          <w:color w:val="auto"/>
          <w:sz w:val="24"/>
          <w:szCs w:val="24"/>
        </w:rPr>
        <w:t xml:space="preserve">Метод научного познания, сущность которого заключается в замене изучаемого предмета или явления специальной аналогичной моделью (объектом), содержащей существенные черты оригинала </w:t>
      </w:r>
      <w:r w:rsidRPr="004B7595">
        <w:rPr>
          <w:rFonts w:ascii="Times New Roman" w:hAnsi="Times New Roman"/>
          <w:color w:val="auto"/>
          <w:sz w:val="24"/>
          <w:szCs w:val="24"/>
        </w:rPr>
        <w:t>–</w:t>
      </w:r>
      <w:r w:rsidR="0098013B" w:rsidRPr="004B7595">
        <w:rPr>
          <w:rFonts w:ascii="Times New Roman" w:hAnsi="Times New Roman"/>
          <w:color w:val="auto"/>
          <w:sz w:val="24"/>
          <w:szCs w:val="24"/>
        </w:rPr>
        <w:t xml:space="preserve"> это</w:t>
      </w:r>
      <w:r w:rsidRPr="004B7595">
        <w:rPr>
          <w:rFonts w:ascii="Times New Roman" w:hAnsi="Times New Roman"/>
          <w:color w:val="auto"/>
          <w:sz w:val="24"/>
          <w:szCs w:val="24"/>
        </w:rPr>
        <w:t xml:space="preserve">: </w:t>
      </w:r>
    </w:p>
    <w:p w:rsidR="0098013B" w:rsidRPr="004B7595" w:rsidRDefault="004D0C2B" w:rsidP="004D0C2B">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а) </w:t>
      </w:r>
      <w:proofErr w:type="gramStart"/>
      <w:r w:rsidR="0098013B" w:rsidRPr="004B7595">
        <w:rPr>
          <w:rFonts w:ascii="Times New Roman" w:hAnsi="Times New Roman"/>
          <w:color w:val="auto"/>
          <w:sz w:val="24"/>
          <w:szCs w:val="24"/>
        </w:rPr>
        <w:t>эксперимент</w:t>
      </w:r>
      <w:r w:rsidRPr="004B7595">
        <w:rPr>
          <w:rFonts w:ascii="Times New Roman" w:hAnsi="Times New Roman"/>
          <w:color w:val="auto"/>
          <w:sz w:val="24"/>
          <w:szCs w:val="24"/>
        </w:rPr>
        <w:t xml:space="preserve">  б</w:t>
      </w:r>
      <w:proofErr w:type="gramEnd"/>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моделирование</w:t>
      </w:r>
      <w:r w:rsidRPr="004B7595">
        <w:rPr>
          <w:rFonts w:ascii="Times New Roman" w:hAnsi="Times New Roman"/>
          <w:color w:val="auto"/>
          <w:sz w:val="24"/>
          <w:szCs w:val="24"/>
        </w:rPr>
        <w:t xml:space="preserve"> в) </w:t>
      </w:r>
      <w:r w:rsidR="0098013B" w:rsidRPr="004B7595">
        <w:rPr>
          <w:rFonts w:ascii="Times New Roman" w:hAnsi="Times New Roman"/>
          <w:color w:val="auto"/>
          <w:sz w:val="24"/>
          <w:szCs w:val="24"/>
        </w:rPr>
        <w:t>измерение</w:t>
      </w:r>
      <w:r w:rsidRPr="004B7595">
        <w:rPr>
          <w:rFonts w:ascii="Times New Roman" w:hAnsi="Times New Roman"/>
          <w:color w:val="auto"/>
          <w:sz w:val="24"/>
          <w:szCs w:val="24"/>
        </w:rPr>
        <w:t xml:space="preserve">  г) </w:t>
      </w:r>
      <w:r w:rsidR="0098013B" w:rsidRPr="004B7595">
        <w:rPr>
          <w:rFonts w:ascii="Times New Roman" w:hAnsi="Times New Roman"/>
          <w:color w:val="auto"/>
          <w:sz w:val="24"/>
          <w:szCs w:val="24"/>
        </w:rPr>
        <w:t>описание</w:t>
      </w:r>
    </w:p>
    <w:p w:rsidR="004D0C2B" w:rsidRPr="004B7595" w:rsidRDefault="004D0C2B" w:rsidP="0098013B">
      <w:pPr>
        <w:pStyle w:val="a7"/>
        <w:spacing w:after="160"/>
        <w:rPr>
          <w:rFonts w:ascii="Arial" w:hAnsi="Arial" w:cs="Arial"/>
          <w:sz w:val="24"/>
          <w:szCs w:val="24"/>
        </w:rPr>
      </w:pPr>
    </w:p>
    <w:p w:rsidR="004D0C2B" w:rsidRPr="004B7595" w:rsidRDefault="004D0C2B" w:rsidP="00634612">
      <w:pPr>
        <w:pStyle w:val="a7"/>
        <w:spacing w:after="0"/>
        <w:rPr>
          <w:rFonts w:ascii="Times New Roman" w:hAnsi="Times New Roman"/>
          <w:color w:val="auto"/>
          <w:sz w:val="24"/>
          <w:szCs w:val="24"/>
        </w:rPr>
      </w:pPr>
      <w:r w:rsidRPr="004B7595">
        <w:rPr>
          <w:rFonts w:ascii="Times New Roman" w:hAnsi="Times New Roman"/>
          <w:color w:val="auto"/>
          <w:sz w:val="24"/>
          <w:szCs w:val="24"/>
        </w:rPr>
        <w:t>8.</w:t>
      </w:r>
      <w:r w:rsidR="0098013B" w:rsidRPr="004B7595">
        <w:rPr>
          <w:rFonts w:ascii="Times New Roman" w:hAnsi="Times New Roman"/>
          <w:color w:val="auto"/>
          <w:sz w:val="24"/>
          <w:szCs w:val="24"/>
        </w:rPr>
        <w:t>Метод опроса может проводиться:</w:t>
      </w:r>
      <w:r w:rsidRPr="004B7595">
        <w:rPr>
          <w:rFonts w:ascii="Times New Roman" w:hAnsi="Times New Roman"/>
          <w:color w:val="auto"/>
          <w:sz w:val="24"/>
          <w:szCs w:val="24"/>
        </w:rPr>
        <w:t xml:space="preserve">        </w:t>
      </w:r>
    </w:p>
    <w:p w:rsidR="0098013B" w:rsidRPr="004B7595" w:rsidRDefault="004D0C2B" w:rsidP="004D0C2B">
      <w:pPr>
        <w:pStyle w:val="a7"/>
        <w:spacing w:after="160"/>
        <w:rPr>
          <w:rFonts w:ascii="Times New Roman" w:hAnsi="Times New Roman"/>
          <w:color w:val="auto"/>
          <w:sz w:val="24"/>
          <w:szCs w:val="24"/>
        </w:rPr>
      </w:pPr>
      <w:r w:rsidRPr="004B7595">
        <w:rPr>
          <w:rFonts w:ascii="Times New Roman" w:hAnsi="Times New Roman"/>
          <w:color w:val="auto"/>
          <w:sz w:val="24"/>
          <w:szCs w:val="24"/>
        </w:rPr>
        <w:t xml:space="preserve"> а) </w:t>
      </w:r>
      <w:r w:rsidR="0098013B" w:rsidRPr="004B7595">
        <w:rPr>
          <w:rFonts w:ascii="Times New Roman" w:hAnsi="Times New Roman"/>
          <w:color w:val="auto"/>
          <w:sz w:val="24"/>
          <w:szCs w:val="24"/>
        </w:rPr>
        <w:t xml:space="preserve">заочно либо </w:t>
      </w:r>
      <w:proofErr w:type="gramStart"/>
      <w:r w:rsidR="0098013B" w:rsidRPr="004B7595">
        <w:rPr>
          <w:rFonts w:ascii="Times New Roman" w:hAnsi="Times New Roman"/>
          <w:color w:val="auto"/>
          <w:sz w:val="24"/>
          <w:szCs w:val="24"/>
        </w:rPr>
        <w:t>очно</w:t>
      </w:r>
      <w:r w:rsidRPr="004B7595">
        <w:rPr>
          <w:rFonts w:ascii="Times New Roman" w:hAnsi="Times New Roman"/>
          <w:color w:val="auto"/>
          <w:sz w:val="24"/>
          <w:szCs w:val="24"/>
        </w:rPr>
        <w:t xml:space="preserve">  б</w:t>
      </w:r>
      <w:proofErr w:type="gramEnd"/>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в форме беседы</w:t>
      </w:r>
      <w:r w:rsidRPr="004B7595">
        <w:rPr>
          <w:rFonts w:ascii="Times New Roman" w:hAnsi="Times New Roman"/>
          <w:color w:val="auto"/>
          <w:sz w:val="24"/>
          <w:szCs w:val="24"/>
        </w:rPr>
        <w:t xml:space="preserve">  в) </w:t>
      </w:r>
      <w:r w:rsidR="0098013B" w:rsidRPr="004B7595">
        <w:rPr>
          <w:rFonts w:ascii="Times New Roman" w:hAnsi="Times New Roman"/>
          <w:color w:val="auto"/>
          <w:sz w:val="24"/>
          <w:szCs w:val="24"/>
        </w:rPr>
        <w:t>в форме анкетирования</w:t>
      </w:r>
      <w:r w:rsidRPr="004B7595">
        <w:rPr>
          <w:rFonts w:ascii="Times New Roman" w:hAnsi="Times New Roman"/>
          <w:color w:val="auto"/>
          <w:sz w:val="24"/>
          <w:szCs w:val="24"/>
        </w:rPr>
        <w:t xml:space="preserve">  г)</w:t>
      </w:r>
      <w:r w:rsidR="0098013B" w:rsidRPr="004B7595">
        <w:rPr>
          <w:rFonts w:ascii="Times New Roman" w:hAnsi="Times New Roman"/>
          <w:color w:val="auto"/>
          <w:sz w:val="24"/>
          <w:szCs w:val="24"/>
        </w:rPr>
        <w:t>в форме интервью</w:t>
      </w:r>
    </w:p>
    <w:p w:rsidR="001530F2" w:rsidRPr="004B7595" w:rsidRDefault="004D0C2B" w:rsidP="00634612">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9. </w:t>
      </w:r>
      <w:r w:rsidR="0098013B" w:rsidRPr="004B7595">
        <w:rPr>
          <w:rFonts w:ascii="Times New Roman" w:hAnsi="Times New Roman"/>
          <w:color w:val="auto"/>
          <w:sz w:val="24"/>
          <w:szCs w:val="24"/>
        </w:rPr>
        <w:t>Способ или совокупность способов, реализация которых позволяет достичь намеченной цели исследования</w:t>
      </w:r>
      <w:r w:rsidR="001530F2" w:rsidRPr="004B7595">
        <w:rPr>
          <w:rFonts w:ascii="Times New Roman" w:hAnsi="Times New Roman"/>
          <w:color w:val="auto"/>
          <w:sz w:val="24"/>
          <w:szCs w:val="24"/>
        </w:rPr>
        <w:t xml:space="preserve">: </w:t>
      </w:r>
    </w:p>
    <w:p w:rsidR="001530F2" w:rsidRPr="004B7595" w:rsidRDefault="001530F2" w:rsidP="00634612">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а) </w:t>
      </w:r>
      <w:proofErr w:type="gramStart"/>
      <w:r w:rsidR="0098013B" w:rsidRPr="004B7595">
        <w:rPr>
          <w:rFonts w:ascii="Times New Roman" w:hAnsi="Times New Roman"/>
          <w:color w:val="auto"/>
          <w:sz w:val="24"/>
          <w:szCs w:val="24"/>
        </w:rPr>
        <w:t>теория</w:t>
      </w:r>
      <w:r w:rsidRPr="004B7595">
        <w:rPr>
          <w:rFonts w:ascii="Times New Roman" w:hAnsi="Times New Roman"/>
          <w:color w:val="auto"/>
          <w:sz w:val="24"/>
          <w:szCs w:val="24"/>
        </w:rPr>
        <w:t xml:space="preserve">  б</w:t>
      </w:r>
      <w:proofErr w:type="gramEnd"/>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познание</w:t>
      </w:r>
      <w:r w:rsidRPr="004B7595">
        <w:rPr>
          <w:rFonts w:ascii="Times New Roman" w:hAnsi="Times New Roman"/>
          <w:color w:val="auto"/>
          <w:sz w:val="24"/>
          <w:szCs w:val="24"/>
        </w:rPr>
        <w:t xml:space="preserve">  в) </w:t>
      </w:r>
      <w:r w:rsidR="0098013B" w:rsidRPr="004B7595">
        <w:rPr>
          <w:rFonts w:ascii="Times New Roman" w:hAnsi="Times New Roman"/>
          <w:color w:val="auto"/>
          <w:sz w:val="24"/>
          <w:szCs w:val="24"/>
        </w:rPr>
        <w:t>гипотеза</w:t>
      </w:r>
      <w:r w:rsidRPr="004B7595">
        <w:rPr>
          <w:rFonts w:ascii="Times New Roman" w:hAnsi="Times New Roman"/>
          <w:color w:val="auto"/>
          <w:sz w:val="24"/>
          <w:szCs w:val="24"/>
        </w:rPr>
        <w:t xml:space="preserve"> г) </w:t>
      </w:r>
      <w:r w:rsidR="0098013B" w:rsidRPr="004B7595">
        <w:rPr>
          <w:rFonts w:ascii="Times New Roman" w:hAnsi="Times New Roman"/>
          <w:color w:val="auto"/>
          <w:sz w:val="24"/>
          <w:szCs w:val="24"/>
        </w:rPr>
        <w:t>метод</w:t>
      </w:r>
    </w:p>
    <w:p w:rsidR="00634612" w:rsidRPr="004B7595" w:rsidRDefault="00634612" w:rsidP="00634612">
      <w:pPr>
        <w:pStyle w:val="a7"/>
        <w:spacing w:after="0"/>
        <w:rPr>
          <w:rFonts w:ascii="Times New Roman" w:hAnsi="Times New Roman"/>
          <w:color w:val="auto"/>
          <w:sz w:val="24"/>
          <w:szCs w:val="24"/>
        </w:rPr>
      </w:pPr>
    </w:p>
    <w:p w:rsidR="001530F2" w:rsidRPr="004B7595" w:rsidRDefault="001530F2" w:rsidP="00634612">
      <w:pPr>
        <w:pStyle w:val="standard"/>
        <w:spacing w:before="0" w:beforeAutospacing="0" w:after="0" w:afterAutospacing="0" w:line="276" w:lineRule="auto"/>
      </w:pPr>
      <w:r w:rsidRPr="004B7595">
        <w:t xml:space="preserve">10. </w:t>
      </w:r>
      <w:r w:rsidR="0098013B" w:rsidRPr="004B7595">
        <w:t>Логический вывод частных следствий из общего положения:</w:t>
      </w:r>
      <w:r w:rsidRPr="004B7595">
        <w:t xml:space="preserve"> </w:t>
      </w:r>
    </w:p>
    <w:p w:rsidR="001530F2" w:rsidRPr="004B7595" w:rsidRDefault="001530F2" w:rsidP="001530F2">
      <w:pPr>
        <w:pStyle w:val="standard"/>
        <w:spacing w:before="0" w:beforeAutospacing="0" w:after="0" w:afterAutospacing="0"/>
      </w:pPr>
      <w:r w:rsidRPr="004B7595">
        <w:t xml:space="preserve">а) </w:t>
      </w:r>
      <w:proofErr w:type="gramStart"/>
      <w:r w:rsidR="0098013B" w:rsidRPr="004B7595">
        <w:t>синтез</w:t>
      </w:r>
      <w:r w:rsidRPr="004B7595">
        <w:t xml:space="preserve">  б</w:t>
      </w:r>
      <w:proofErr w:type="gramEnd"/>
      <w:r w:rsidRPr="004B7595">
        <w:t>) а</w:t>
      </w:r>
      <w:r w:rsidR="0098013B" w:rsidRPr="004B7595">
        <w:t>бстрагирование</w:t>
      </w:r>
      <w:r w:rsidRPr="004B7595">
        <w:t xml:space="preserve">  в) </w:t>
      </w:r>
      <w:r w:rsidR="0098013B" w:rsidRPr="004B7595">
        <w:t>индукция</w:t>
      </w:r>
      <w:r w:rsidRPr="004B7595">
        <w:t xml:space="preserve">  г) </w:t>
      </w:r>
      <w:r w:rsidR="0098013B" w:rsidRPr="004B7595">
        <w:t>дедукция</w:t>
      </w:r>
    </w:p>
    <w:p w:rsidR="001530F2" w:rsidRPr="004B7595" w:rsidRDefault="001530F2" w:rsidP="0098013B">
      <w:pPr>
        <w:pStyle w:val="standard"/>
        <w:spacing w:before="0" w:beforeAutospacing="0" w:after="0" w:afterAutospacing="0"/>
      </w:pPr>
    </w:p>
    <w:p w:rsidR="00634612" w:rsidRPr="004B7595" w:rsidRDefault="001530F2" w:rsidP="00634612">
      <w:pPr>
        <w:pStyle w:val="standard"/>
        <w:spacing w:before="0" w:beforeAutospacing="0" w:after="0" w:afterAutospacing="0"/>
      </w:pPr>
      <w:r w:rsidRPr="004B7595">
        <w:t xml:space="preserve">11. </w:t>
      </w:r>
      <w:r w:rsidR="0098013B" w:rsidRPr="004B7595">
        <w:t>Соединение выделенных в анализе элементов изучаемого объекта в единое целое:</w:t>
      </w:r>
      <w:r w:rsidR="00634612" w:rsidRPr="004B7595">
        <w:t xml:space="preserve"> </w:t>
      </w:r>
    </w:p>
    <w:p w:rsidR="0098013B" w:rsidRPr="004B7595" w:rsidRDefault="001530F2" w:rsidP="00634612">
      <w:pPr>
        <w:pStyle w:val="standard"/>
        <w:spacing w:before="0" w:beforeAutospacing="0" w:after="0" w:afterAutospacing="0"/>
      </w:pPr>
      <w:r w:rsidRPr="004B7595">
        <w:t xml:space="preserve">а) </w:t>
      </w:r>
      <w:r w:rsidR="0098013B" w:rsidRPr="004B7595">
        <w:t>индукция</w:t>
      </w:r>
      <w:r w:rsidRPr="004B7595">
        <w:t xml:space="preserve"> б) </w:t>
      </w:r>
      <w:proofErr w:type="gramStart"/>
      <w:r w:rsidR="0098013B" w:rsidRPr="004B7595">
        <w:t>синтез</w:t>
      </w:r>
      <w:r w:rsidRPr="004B7595">
        <w:t xml:space="preserve">  в</w:t>
      </w:r>
      <w:proofErr w:type="gramEnd"/>
      <w:r w:rsidRPr="004B7595">
        <w:t xml:space="preserve">) </w:t>
      </w:r>
      <w:r w:rsidR="0098013B" w:rsidRPr="004B7595">
        <w:t>анализ</w:t>
      </w:r>
      <w:r w:rsidRPr="004B7595">
        <w:t xml:space="preserve"> г) </w:t>
      </w:r>
      <w:r w:rsidR="0098013B" w:rsidRPr="004B7595">
        <w:t>абстрагирование</w:t>
      </w:r>
    </w:p>
    <w:p w:rsidR="00634612" w:rsidRPr="004B7595" w:rsidRDefault="00634612" w:rsidP="00634612">
      <w:pPr>
        <w:pStyle w:val="standard"/>
        <w:spacing w:before="0" w:beforeAutospacing="0" w:after="0" w:afterAutospacing="0"/>
      </w:pPr>
    </w:p>
    <w:p w:rsidR="0098013B" w:rsidRPr="004B7595" w:rsidRDefault="001530F2" w:rsidP="00156A03">
      <w:pPr>
        <w:pStyle w:val="a7"/>
        <w:rPr>
          <w:rFonts w:ascii="Times New Roman" w:hAnsi="Times New Roman"/>
          <w:color w:val="auto"/>
          <w:sz w:val="24"/>
          <w:szCs w:val="24"/>
        </w:rPr>
      </w:pPr>
      <w:r w:rsidRPr="004B7595">
        <w:rPr>
          <w:rFonts w:ascii="Times New Roman" w:hAnsi="Times New Roman"/>
          <w:color w:val="auto"/>
          <w:sz w:val="24"/>
          <w:szCs w:val="24"/>
        </w:rPr>
        <w:t xml:space="preserve">12. </w:t>
      </w:r>
      <w:r w:rsidR="0098013B" w:rsidRPr="004B7595">
        <w:rPr>
          <w:rFonts w:ascii="Times New Roman" w:hAnsi="Times New Roman"/>
          <w:color w:val="auto"/>
          <w:sz w:val="24"/>
          <w:szCs w:val="24"/>
        </w:rPr>
        <w:t>Основная функция метода: </w:t>
      </w:r>
    </w:p>
    <w:p w:rsidR="0098013B" w:rsidRPr="004B7595" w:rsidRDefault="001530F2" w:rsidP="00156A03">
      <w:pPr>
        <w:spacing w:after="50"/>
        <w:ind w:left="720"/>
      </w:pPr>
      <w:r w:rsidRPr="004B7595">
        <w:t xml:space="preserve">а) </w:t>
      </w:r>
      <w:r w:rsidR="0098013B" w:rsidRPr="004B7595">
        <w:t>внутренняя организация и регулирование процесса познания или практического преобразования того или иного объекта</w:t>
      </w:r>
    </w:p>
    <w:p w:rsidR="0098013B" w:rsidRPr="004B7595" w:rsidRDefault="001530F2" w:rsidP="00156A03">
      <w:pPr>
        <w:spacing w:after="50"/>
        <w:ind w:left="720"/>
      </w:pPr>
      <w:r w:rsidRPr="004B7595">
        <w:t xml:space="preserve">б) </w:t>
      </w:r>
      <w:r w:rsidR="0098013B" w:rsidRPr="004B7595">
        <w:t>теоретическое исследование, требующее описания, анализа и уточнения понятийного аппарата</w:t>
      </w:r>
    </w:p>
    <w:p w:rsidR="00156A03" w:rsidRPr="004B7595" w:rsidRDefault="00156A03" w:rsidP="00156A03">
      <w:pPr>
        <w:spacing w:after="50"/>
        <w:ind w:left="720"/>
      </w:pPr>
    </w:p>
    <w:p w:rsidR="00634612" w:rsidRPr="004B7595" w:rsidRDefault="00634612" w:rsidP="00156A03">
      <w:pPr>
        <w:pStyle w:val="a7"/>
        <w:rPr>
          <w:rFonts w:ascii="Times New Roman" w:hAnsi="Times New Roman"/>
          <w:color w:val="auto"/>
          <w:sz w:val="24"/>
          <w:szCs w:val="24"/>
        </w:rPr>
      </w:pPr>
      <w:r w:rsidRPr="004B7595">
        <w:rPr>
          <w:rFonts w:ascii="Calibri" w:hAnsi="Calibri" w:cs="Calibri"/>
          <w:color w:val="auto"/>
          <w:sz w:val="24"/>
          <w:szCs w:val="24"/>
        </w:rPr>
        <w:t xml:space="preserve">13. </w:t>
      </w:r>
      <w:r w:rsidR="0098013B" w:rsidRPr="004B7595">
        <w:rPr>
          <w:rFonts w:ascii="Times New Roman" w:hAnsi="Times New Roman"/>
          <w:color w:val="auto"/>
          <w:sz w:val="24"/>
          <w:szCs w:val="24"/>
        </w:rPr>
        <w:t xml:space="preserve">Определение конкретного объекта и всестороннее, достоверное изучение его структуры, характеристик, связей на основе разработанных в науке принципов и методов познания, а также получение полезных для деятельности человека результатов, внедрение в производство с дальнейшим получением экономического эффекта </w:t>
      </w:r>
      <w:r w:rsidRPr="004B7595">
        <w:rPr>
          <w:rFonts w:ascii="Times New Roman" w:hAnsi="Times New Roman"/>
          <w:color w:val="auto"/>
          <w:sz w:val="24"/>
          <w:szCs w:val="24"/>
        </w:rPr>
        <w:t>–</w:t>
      </w:r>
      <w:r w:rsidR="0098013B" w:rsidRPr="004B7595">
        <w:rPr>
          <w:rFonts w:ascii="Times New Roman" w:hAnsi="Times New Roman"/>
          <w:color w:val="auto"/>
          <w:sz w:val="24"/>
          <w:szCs w:val="24"/>
        </w:rPr>
        <w:t xml:space="preserve"> это</w:t>
      </w:r>
      <w:r w:rsidRPr="004B7595">
        <w:rPr>
          <w:rFonts w:ascii="Times New Roman" w:hAnsi="Times New Roman"/>
          <w:color w:val="auto"/>
          <w:sz w:val="24"/>
          <w:szCs w:val="24"/>
        </w:rPr>
        <w:t xml:space="preserve">: </w:t>
      </w:r>
    </w:p>
    <w:p w:rsidR="0098013B" w:rsidRPr="004B7595" w:rsidRDefault="00634612" w:rsidP="00156A03">
      <w:pPr>
        <w:pStyle w:val="a7"/>
        <w:rPr>
          <w:rFonts w:ascii="Times New Roman" w:hAnsi="Times New Roman"/>
          <w:color w:val="auto"/>
          <w:sz w:val="24"/>
          <w:szCs w:val="24"/>
        </w:rPr>
      </w:pPr>
      <w:r w:rsidRPr="004B7595">
        <w:rPr>
          <w:rFonts w:ascii="Times New Roman" w:hAnsi="Times New Roman"/>
          <w:color w:val="auto"/>
          <w:sz w:val="24"/>
          <w:szCs w:val="24"/>
        </w:rPr>
        <w:t xml:space="preserve"> а) </w:t>
      </w:r>
      <w:r w:rsidR="0098013B" w:rsidRPr="004B7595">
        <w:rPr>
          <w:rFonts w:ascii="Times New Roman" w:hAnsi="Times New Roman"/>
          <w:color w:val="auto"/>
          <w:sz w:val="24"/>
          <w:szCs w:val="24"/>
        </w:rPr>
        <w:t xml:space="preserve">предмет научного </w:t>
      </w:r>
      <w:proofErr w:type="gramStart"/>
      <w:r w:rsidR="0098013B" w:rsidRPr="004B7595">
        <w:rPr>
          <w:rFonts w:ascii="Times New Roman" w:hAnsi="Times New Roman"/>
          <w:color w:val="auto"/>
          <w:sz w:val="24"/>
          <w:szCs w:val="24"/>
        </w:rPr>
        <w:t>исследования</w:t>
      </w:r>
      <w:r w:rsidRPr="004B7595">
        <w:rPr>
          <w:rFonts w:ascii="Times New Roman" w:hAnsi="Times New Roman"/>
          <w:color w:val="auto"/>
          <w:sz w:val="24"/>
          <w:szCs w:val="24"/>
        </w:rPr>
        <w:t xml:space="preserve">  б</w:t>
      </w:r>
      <w:proofErr w:type="gramEnd"/>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цель научного исследования</w:t>
      </w:r>
      <w:r w:rsidRPr="004B7595">
        <w:rPr>
          <w:rFonts w:ascii="Times New Roman" w:hAnsi="Times New Roman"/>
          <w:color w:val="auto"/>
          <w:sz w:val="24"/>
          <w:szCs w:val="24"/>
        </w:rPr>
        <w:t xml:space="preserve">  в) </w:t>
      </w:r>
      <w:r w:rsidR="0098013B" w:rsidRPr="004B7595">
        <w:rPr>
          <w:rFonts w:ascii="Times New Roman" w:hAnsi="Times New Roman"/>
          <w:color w:val="auto"/>
          <w:sz w:val="24"/>
          <w:szCs w:val="24"/>
        </w:rPr>
        <w:t>задача научного исследования</w:t>
      </w:r>
    </w:p>
    <w:p w:rsidR="00CF0DF0" w:rsidRDefault="00CF0DF0" w:rsidP="00634612">
      <w:pPr>
        <w:pStyle w:val="a7"/>
        <w:spacing w:after="0"/>
        <w:rPr>
          <w:rFonts w:asciiTheme="majorHAnsi" w:hAnsiTheme="majorHAnsi"/>
          <w:color w:val="auto"/>
          <w:sz w:val="24"/>
          <w:szCs w:val="24"/>
        </w:rPr>
      </w:pPr>
    </w:p>
    <w:p w:rsidR="00634612" w:rsidRPr="004B7595" w:rsidRDefault="00634612" w:rsidP="00634612">
      <w:pPr>
        <w:pStyle w:val="a7"/>
        <w:spacing w:after="0"/>
        <w:rPr>
          <w:rFonts w:asciiTheme="majorHAnsi" w:hAnsiTheme="majorHAnsi"/>
          <w:color w:val="auto"/>
          <w:sz w:val="24"/>
          <w:szCs w:val="24"/>
        </w:rPr>
      </w:pPr>
      <w:r w:rsidRPr="004B7595">
        <w:rPr>
          <w:rFonts w:asciiTheme="majorHAnsi" w:hAnsiTheme="majorHAnsi"/>
          <w:color w:val="auto"/>
          <w:sz w:val="24"/>
          <w:szCs w:val="24"/>
        </w:rPr>
        <w:t xml:space="preserve">14. </w:t>
      </w:r>
      <w:r w:rsidR="0098013B" w:rsidRPr="004B7595">
        <w:rPr>
          <w:rFonts w:asciiTheme="majorHAnsi" w:hAnsiTheme="majorHAnsi"/>
          <w:color w:val="auto"/>
          <w:sz w:val="24"/>
          <w:szCs w:val="24"/>
        </w:rPr>
        <w:t xml:space="preserve">Деятельность, направленная на получение и применение новых знаний </w:t>
      </w:r>
      <w:r w:rsidRPr="004B7595">
        <w:rPr>
          <w:rFonts w:asciiTheme="majorHAnsi" w:hAnsiTheme="majorHAnsi"/>
          <w:color w:val="auto"/>
          <w:sz w:val="24"/>
          <w:szCs w:val="24"/>
        </w:rPr>
        <w:t>–</w:t>
      </w:r>
      <w:r w:rsidR="0098013B" w:rsidRPr="004B7595">
        <w:rPr>
          <w:rFonts w:asciiTheme="majorHAnsi" w:hAnsiTheme="majorHAnsi"/>
          <w:color w:val="auto"/>
          <w:sz w:val="24"/>
          <w:szCs w:val="24"/>
        </w:rPr>
        <w:t xml:space="preserve"> это</w:t>
      </w:r>
      <w:r w:rsidRPr="004B7595">
        <w:rPr>
          <w:rFonts w:asciiTheme="majorHAnsi" w:hAnsiTheme="majorHAnsi"/>
          <w:color w:val="auto"/>
          <w:sz w:val="24"/>
          <w:szCs w:val="24"/>
        </w:rPr>
        <w:t>:</w:t>
      </w:r>
    </w:p>
    <w:p w:rsidR="0098013B" w:rsidRPr="004B7595" w:rsidRDefault="00634612" w:rsidP="00634612">
      <w:pPr>
        <w:pStyle w:val="a7"/>
        <w:spacing w:after="0"/>
        <w:rPr>
          <w:rFonts w:asciiTheme="majorHAnsi" w:hAnsiTheme="majorHAnsi"/>
          <w:color w:val="auto"/>
          <w:sz w:val="24"/>
          <w:szCs w:val="24"/>
        </w:rPr>
      </w:pPr>
      <w:r w:rsidRPr="004B7595">
        <w:rPr>
          <w:rFonts w:asciiTheme="majorHAnsi" w:hAnsiTheme="majorHAnsi"/>
          <w:color w:val="auto"/>
          <w:sz w:val="24"/>
          <w:szCs w:val="24"/>
        </w:rPr>
        <w:t xml:space="preserve"> а) </w:t>
      </w:r>
      <w:r w:rsidR="0098013B" w:rsidRPr="004B7595">
        <w:rPr>
          <w:rFonts w:asciiTheme="majorHAnsi" w:hAnsiTheme="majorHAnsi"/>
          <w:color w:val="auto"/>
          <w:sz w:val="24"/>
          <w:szCs w:val="24"/>
        </w:rPr>
        <w:t>научное исследование</w:t>
      </w:r>
      <w:r w:rsidRPr="004B7595">
        <w:rPr>
          <w:rFonts w:asciiTheme="majorHAnsi" w:hAnsiTheme="majorHAnsi"/>
          <w:color w:val="auto"/>
          <w:sz w:val="24"/>
          <w:szCs w:val="24"/>
        </w:rPr>
        <w:t xml:space="preserve"> б) </w:t>
      </w:r>
      <w:r w:rsidR="0098013B" w:rsidRPr="004B7595">
        <w:rPr>
          <w:rFonts w:asciiTheme="majorHAnsi" w:hAnsiTheme="majorHAnsi"/>
          <w:color w:val="auto"/>
          <w:sz w:val="24"/>
          <w:szCs w:val="24"/>
        </w:rPr>
        <w:t>научная деятельность</w:t>
      </w:r>
      <w:r w:rsidRPr="004B7595">
        <w:rPr>
          <w:rFonts w:asciiTheme="majorHAnsi" w:hAnsiTheme="majorHAnsi"/>
          <w:color w:val="auto"/>
          <w:sz w:val="24"/>
          <w:szCs w:val="24"/>
        </w:rPr>
        <w:t xml:space="preserve"> в) </w:t>
      </w:r>
      <w:r w:rsidR="0098013B" w:rsidRPr="004B7595">
        <w:rPr>
          <w:rFonts w:asciiTheme="majorHAnsi" w:hAnsiTheme="majorHAnsi"/>
          <w:color w:val="auto"/>
          <w:sz w:val="24"/>
          <w:szCs w:val="24"/>
        </w:rPr>
        <w:t>научный метод</w:t>
      </w:r>
      <w:r w:rsidR="00885CA6">
        <w:rPr>
          <w:rFonts w:asciiTheme="majorHAnsi" w:hAnsiTheme="majorHAnsi"/>
          <w:color w:val="auto"/>
          <w:sz w:val="24"/>
          <w:szCs w:val="24"/>
        </w:rPr>
        <w:t xml:space="preserve"> </w:t>
      </w:r>
      <w:bookmarkStart w:id="0" w:name="_GoBack"/>
      <w:bookmarkEnd w:id="0"/>
      <w:r w:rsidRPr="004B7595">
        <w:rPr>
          <w:rFonts w:asciiTheme="majorHAnsi" w:hAnsiTheme="majorHAnsi"/>
          <w:color w:val="auto"/>
          <w:sz w:val="24"/>
          <w:szCs w:val="24"/>
        </w:rPr>
        <w:t xml:space="preserve">г) </w:t>
      </w:r>
      <w:r w:rsidR="0098013B" w:rsidRPr="004B7595">
        <w:rPr>
          <w:rFonts w:asciiTheme="majorHAnsi" w:hAnsiTheme="majorHAnsi"/>
          <w:color w:val="auto"/>
          <w:sz w:val="24"/>
          <w:szCs w:val="24"/>
        </w:rPr>
        <w:t>нет правильного ответа</w:t>
      </w:r>
    </w:p>
    <w:p w:rsidR="000623FC" w:rsidRPr="004B7595" w:rsidRDefault="000623FC" w:rsidP="0098013B">
      <w:pPr>
        <w:pStyle w:val="standard"/>
        <w:spacing w:before="0" w:beforeAutospacing="0" w:after="0" w:afterAutospacing="0"/>
      </w:pPr>
    </w:p>
    <w:p w:rsidR="00CF0DF0" w:rsidRDefault="000623FC" w:rsidP="000623FC">
      <w:pPr>
        <w:pStyle w:val="standard"/>
        <w:spacing w:before="0" w:beforeAutospacing="0" w:after="0" w:afterAutospacing="0"/>
      </w:pPr>
      <w:r w:rsidRPr="004B7595">
        <w:t xml:space="preserve">15. </w:t>
      </w:r>
      <w:r w:rsidR="0098013B" w:rsidRPr="004B7595">
        <w:t>Данное определение: «Исследование объекта в контролируемых или искусственно созданных условиях» относится к:</w:t>
      </w:r>
      <w:r w:rsidRPr="004B7595">
        <w:t xml:space="preserve"> </w:t>
      </w:r>
    </w:p>
    <w:p w:rsidR="0098013B" w:rsidRPr="004B7595" w:rsidRDefault="000623FC" w:rsidP="000623FC">
      <w:pPr>
        <w:pStyle w:val="standard"/>
        <w:spacing w:before="0" w:beforeAutospacing="0" w:after="0" w:afterAutospacing="0"/>
      </w:pPr>
      <w:r w:rsidRPr="004B7595">
        <w:t xml:space="preserve">а) </w:t>
      </w:r>
      <w:r w:rsidR="0098013B" w:rsidRPr="004B7595">
        <w:t>эксперименту</w:t>
      </w:r>
      <w:r w:rsidRPr="004B7595">
        <w:t xml:space="preserve"> б) </w:t>
      </w:r>
      <w:r w:rsidR="0098013B" w:rsidRPr="004B7595">
        <w:t>наблюдению</w:t>
      </w:r>
      <w:r w:rsidRPr="004B7595">
        <w:t xml:space="preserve"> в) </w:t>
      </w:r>
      <w:r w:rsidR="0098013B" w:rsidRPr="004B7595">
        <w:t>идеализации</w:t>
      </w:r>
      <w:r w:rsidRPr="004B7595">
        <w:t xml:space="preserve"> г) </w:t>
      </w:r>
      <w:r w:rsidR="0098013B" w:rsidRPr="004B7595">
        <w:t>измерению</w:t>
      </w:r>
    </w:p>
    <w:p w:rsidR="000623FC" w:rsidRPr="004B7595" w:rsidRDefault="000623FC" w:rsidP="0098013B">
      <w:pPr>
        <w:pStyle w:val="a7"/>
        <w:spacing w:after="0"/>
        <w:rPr>
          <w:sz w:val="24"/>
          <w:szCs w:val="24"/>
        </w:rPr>
      </w:pPr>
    </w:p>
    <w:p w:rsidR="000623FC" w:rsidRPr="004B7595" w:rsidRDefault="000623FC" w:rsidP="000623FC">
      <w:pPr>
        <w:pStyle w:val="a7"/>
        <w:spacing w:after="0"/>
        <w:jc w:val="both"/>
        <w:rPr>
          <w:rFonts w:ascii="Times New Roman" w:hAnsi="Times New Roman"/>
          <w:color w:val="auto"/>
          <w:sz w:val="24"/>
          <w:szCs w:val="24"/>
        </w:rPr>
      </w:pPr>
      <w:r w:rsidRPr="004B7595">
        <w:rPr>
          <w:rFonts w:ascii="Times New Roman" w:hAnsi="Times New Roman"/>
          <w:color w:val="auto"/>
          <w:sz w:val="24"/>
          <w:szCs w:val="24"/>
        </w:rPr>
        <w:t xml:space="preserve">16. </w:t>
      </w:r>
      <w:r w:rsidR="0098013B" w:rsidRPr="004B7595">
        <w:rPr>
          <w:rFonts w:ascii="Times New Roman" w:hAnsi="Times New Roman"/>
          <w:color w:val="auto"/>
          <w:sz w:val="24"/>
          <w:szCs w:val="24"/>
        </w:rPr>
        <w:t>По характеру материальных носителей выделяют виды информации, относящиеся к одной из составляющих НТП:</w:t>
      </w:r>
      <w:r w:rsidRPr="004B7595">
        <w:rPr>
          <w:rFonts w:ascii="Times New Roman" w:hAnsi="Times New Roman"/>
          <w:color w:val="auto"/>
          <w:sz w:val="24"/>
          <w:szCs w:val="24"/>
        </w:rPr>
        <w:t xml:space="preserve"> </w:t>
      </w:r>
    </w:p>
    <w:p w:rsidR="0098013B" w:rsidRPr="004B7595" w:rsidRDefault="000623FC" w:rsidP="00156A03">
      <w:pPr>
        <w:pStyle w:val="a7"/>
        <w:spacing w:after="0"/>
        <w:jc w:val="both"/>
        <w:rPr>
          <w:rFonts w:ascii="Times New Roman" w:hAnsi="Times New Roman"/>
          <w:color w:val="auto"/>
          <w:sz w:val="24"/>
          <w:szCs w:val="24"/>
        </w:rPr>
      </w:pPr>
      <w:r w:rsidRPr="004B7595">
        <w:rPr>
          <w:rFonts w:ascii="Times New Roman" w:hAnsi="Times New Roman"/>
          <w:color w:val="auto"/>
          <w:sz w:val="24"/>
          <w:szCs w:val="24"/>
        </w:rPr>
        <w:t xml:space="preserve">а) </w:t>
      </w:r>
      <w:r w:rsidR="0098013B" w:rsidRPr="004B7595">
        <w:rPr>
          <w:rFonts w:ascii="Times New Roman" w:hAnsi="Times New Roman"/>
          <w:color w:val="auto"/>
          <w:sz w:val="24"/>
          <w:szCs w:val="24"/>
        </w:rPr>
        <w:t>нормативно-техническую документацию</w:t>
      </w:r>
      <w:r w:rsidRPr="004B7595">
        <w:rPr>
          <w:rFonts w:ascii="Times New Roman" w:hAnsi="Times New Roman"/>
          <w:color w:val="auto"/>
          <w:sz w:val="24"/>
          <w:szCs w:val="24"/>
        </w:rPr>
        <w:t xml:space="preserve"> б) </w:t>
      </w:r>
      <w:r w:rsidR="0098013B" w:rsidRPr="004B7595">
        <w:rPr>
          <w:rFonts w:ascii="Times New Roman" w:hAnsi="Times New Roman"/>
          <w:color w:val="auto"/>
          <w:sz w:val="24"/>
          <w:szCs w:val="24"/>
        </w:rPr>
        <w:t>проектно-конструкторскую документацию</w:t>
      </w:r>
      <w:r w:rsidRPr="004B7595">
        <w:rPr>
          <w:rFonts w:ascii="Times New Roman" w:hAnsi="Times New Roman"/>
          <w:color w:val="auto"/>
          <w:sz w:val="24"/>
          <w:szCs w:val="24"/>
        </w:rPr>
        <w:t xml:space="preserve"> в) </w:t>
      </w:r>
      <w:r w:rsidR="0098013B" w:rsidRPr="004B7595">
        <w:rPr>
          <w:rFonts w:ascii="Times New Roman" w:hAnsi="Times New Roman"/>
          <w:color w:val="auto"/>
          <w:sz w:val="24"/>
          <w:szCs w:val="24"/>
        </w:rPr>
        <w:t xml:space="preserve">публикации и </w:t>
      </w:r>
      <w:proofErr w:type="gramStart"/>
      <w:r w:rsidR="0098013B" w:rsidRPr="004B7595">
        <w:rPr>
          <w:rFonts w:ascii="Times New Roman" w:hAnsi="Times New Roman"/>
          <w:color w:val="auto"/>
          <w:sz w:val="24"/>
          <w:szCs w:val="24"/>
        </w:rPr>
        <w:t>диссертации</w:t>
      </w:r>
      <w:r w:rsidRPr="004B7595">
        <w:rPr>
          <w:rFonts w:ascii="Times New Roman" w:hAnsi="Times New Roman"/>
          <w:color w:val="auto"/>
          <w:sz w:val="24"/>
          <w:szCs w:val="24"/>
        </w:rPr>
        <w:t xml:space="preserve">  г</w:t>
      </w:r>
      <w:proofErr w:type="gramEnd"/>
      <w:r w:rsidRPr="004B7595">
        <w:rPr>
          <w:rFonts w:ascii="Times New Roman" w:hAnsi="Times New Roman"/>
          <w:color w:val="auto"/>
          <w:sz w:val="24"/>
          <w:szCs w:val="24"/>
        </w:rPr>
        <w:t xml:space="preserve">) </w:t>
      </w:r>
      <w:r w:rsidR="0098013B" w:rsidRPr="004B7595">
        <w:rPr>
          <w:rFonts w:ascii="Times New Roman" w:hAnsi="Times New Roman"/>
          <w:color w:val="auto"/>
          <w:sz w:val="24"/>
          <w:szCs w:val="24"/>
        </w:rPr>
        <w:t>рецензии и планы</w:t>
      </w:r>
    </w:p>
    <w:p w:rsidR="00156A03" w:rsidRPr="004B7595" w:rsidRDefault="00156A03" w:rsidP="00156A03">
      <w:pPr>
        <w:pStyle w:val="a7"/>
        <w:spacing w:after="0"/>
        <w:jc w:val="both"/>
        <w:rPr>
          <w:sz w:val="24"/>
          <w:szCs w:val="24"/>
        </w:rPr>
      </w:pPr>
    </w:p>
    <w:tbl>
      <w:tblPr>
        <w:tblpPr w:leftFromText="180" w:rightFromText="180" w:vertAnchor="text"/>
        <w:tblW w:w="0" w:type="auto"/>
        <w:tblCellMar>
          <w:top w:w="15" w:type="dxa"/>
          <w:left w:w="15" w:type="dxa"/>
          <w:bottom w:w="15" w:type="dxa"/>
          <w:right w:w="15" w:type="dxa"/>
        </w:tblCellMar>
        <w:tblLook w:val="04A0" w:firstRow="1" w:lastRow="0" w:firstColumn="1" w:lastColumn="0" w:noHBand="0" w:noVBand="1"/>
      </w:tblPr>
      <w:tblGrid>
        <w:gridCol w:w="8470"/>
      </w:tblGrid>
      <w:tr w:rsidR="0098013B" w:rsidRPr="004B7595" w:rsidTr="0098013B">
        <w:tc>
          <w:tcPr>
            <w:tcW w:w="8470" w:type="dxa"/>
            <w:tcBorders>
              <w:top w:val="nil"/>
              <w:left w:val="nil"/>
              <w:bottom w:val="nil"/>
              <w:right w:val="nil"/>
            </w:tcBorders>
            <w:tcMar>
              <w:top w:w="0" w:type="dxa"/>
              <w:left w:w="108" w:type="dxa"/>
              <w:bottom w:w="0" w:type="dxa"/>
              <w:right w:w="108" w:type="dxa"/>
            </w:tcMar>
            <w:hideMark/>
          </w:tcPr>
          <w:p w:rsidR="00860DFE" w:rsidRPr="004B7595" w:rsidRDefault="000623FC" w:rsidP="00860DFE">
            <w:pPr>
              <w:spacing w:before="100" w:beforeAutospacing="1"/>
              <w:rPr>
                <w:color w:val="000000"/>
              </w:rPr>
            </w:pPr>
            <w:r w:rsidRPr="004B7595">
              <w:rPr>
                <w:color w:val="000000"/>
              </w:rPr>
              <w:t xml:space="preserve">17. </w:t>
            </w:r>
            <w:r w:rsidR="0098013B" w:rsidRPr="004B7595">
              <w:rPr>
                <w:color w:val="000000"/>
              </w:rPr>
              <w:t>Отображение объекта в форме какого-либо языка – это</w:t>
            </w:r>
            <w:r w:rsidRPr="004B7595">
              <w:rPr>
                <w:color w:val="000000"/>
              </w:rPr>
              <w:t xml:space="preserve">: </w:t>
            </w:r>
          </w:p>
          <w:p w:rsidR="0098013B" w:rsidRPr="004B7595" w:rsidRDefault="00860DFE" w:rsidP="00156A03">
            <w:r w:rsidRPr="004B7595">
              <w:t xml:space="preserve"> а) идеализация б) формализация в)</w:t>
            </w:r>
            <w:r w:rsidR="00156A03" w:rsidRPr="004B7595">
              <w:t xml:space="preserve"> </w:t>
            </w:r>
            <w:r w:rsidRPr="004B7595">
              <w:t>моделирование</w:t>
            </w:r>
            <w:r w:rsidR="00156A03" w:rsidRPr="004B7595">
              <w:t xml:space="preserve"> </w:t>
            </w:r>
          </w:p>
        </w:tc>
      </w:tr>
    </w:tbl>
    <w:p w:rsidR="0098013B" w:rsidRPr="004B7595" w:rsidRDefault="0098013B" w:rsidP="0098013B">
      <w:pPr>
        <w:pStyle w:val="6"/>
        <w:rPr>
          <w:sz w:val="24"/>
          <w:szCs w:val="24"/>
        </w:rPr>
      </w:pPr>
    </w:p>
    <w:p w:rsidR="0098013B" w:rsidRPr="004B7595" w:rsidRDefault="0098013B" w:rsidP="0098013B">
      <w:pPr>
        <w:pStyle w:val="5"/>
        <w:rPr>
          <w:sz w:val="24"/>
          <w:szCs w:val="24"/>
        </w:rPr>
      </w:pPr>
    </w:p>
    <w:tbl>
      <w:tblPr>
        <w:tblpPr w:leftFromText="180" w:rightFromText="180" w:vertAnchor="text"/>
        <w:tblW w:w="10031" w:type="dxa"/>
        <w:tblCellMar>
          <w:top w:w="15" w:type="dxa"/>
          <w:left w:w="15" w:type="dxa"/>
          <w:bottom w:w="15" w:type="dxa"/>
          <w:right w:w="15" w:type="dxa"/>
        </w:tblCellMar>
        <w:tblLook w:val="04A0" w:firstRow="1" w:lastRow="0" w:firstColumn="1" w:lastColumn="0" w:noHBand="0" w:noVBand="1"/>
      </w:tblPr>
      <w:tblGrid>
        <w:gridCol w:w="10031"/>
      </w:tblGrid>
      <w:tr w:rsidR="0098013B" w:rsidRPr="004B7595" w:rsidTr="00860DFE">
        <w:tc>
          <w:tcPr>
            <w:tcW w:w="10031" w:type="dxa"/>
            <w:tcBorders>
              <w:top w:val="nil"/>
              <w:left w:val="nil"/>
              <w:bottom w:val="nil"/>
              <w:right w:val="nil"/>
            </w:tcBorders>
            <w:tcMar>
              <w:top w:w="0" w:type="dxa"/>
              <w:left w:w="108" w:type="dxa"/>
              <w:bottom w:w="0" w:type="dxa"/>
              <w:right w:w="108" w:type="dxa"/>
            </w:tcMar>
            <w:hideMark/>
          </w:tcPr>
          <w:p w:rsidR="00860DFE" w:rsidRPr="004B7595" w:rsidRDefault="00860DFE" w:rsidP="00156A03">
            <w:pPr>
              <w:ind w:left="142" w:hanging="142"/>
              <w:jc w:val="both"/>
              <w:rPr>
                <w:color w:val="000000"/>
              </w:rPr>
            </w:pPr>
            <w:r w:rsidRPr="004B7595">
              <w:rPr>
                <w:color w:val="000000"/>
              </w:rPr>
              <w:t xml:space="preserve">18. </w:t>
            </w:r>
            <w:r w:rsidR="0098013B" w:rsidRPr="004B7595">
              <w:rPr>
                <w:color w:val="000000"/>
              </w:rPr>
              <w:t>Основные средства научно-теоретического исследования:</w:t>
            </w:r>
          </w:p>
          <w:p w:rsidR="0098013B" w:rsidRPr="004B7595" w:rsidRDefault="00860DFE" w:rsidP="00860DFE">
            <w:pPr>
              <w:spacing w:after="100" w:afterAutospacing="1"/>
              <w:ind w:left="142" w:hanging="142"/>
              <w:jc w:val="both"/>
            </w:pPr>
            <w:r w:rsidRPr="004B7595">
              <w:t>а) научные методы б) совокупность понятий в) финансы г) трудовые ресурсы д) востребованность обществ</w:t>
            </w:r>
          </w:p>
          <w:p w:rsidR="002F4F56" w:rsidRPr="004B7595" w:rsidRDefault="00860DFE" w:rsidP="001B39BE">
            <w:pPr>
              <w:spacing w:before="100" w:beforeAutospacing="1"/>
            </w:pPr>
            <w:r w:rsidRPr="004B7595">
              <w:t xml:space="preserve">19. </w:t>
            </w:r>
            <w:r w:rsidR="002F4F56" w:rsidRPr="004B7595">
              <w:rPr>
                <w:bCs/>
              </w:rPr>
              <w:t xml:space="preserve">Что называют порядком достижения проектной цели с точки зрения методики </w:t>
            </w:r>
            <w:proofErr w:type="gramStart"/>
            <w:r w:rsidR="002F4F56" w:rsidRPr="004B7595">
              <w:rPr>
                <w:bCs/>
              </w:rPr>
              <w:t>дизайна</w:t>
            </w:r>
            <w:r w:rsidR="002F4F56" w:rsidRPr="004B7595">
              <w:rPr>
                <w:b/>
                <w:bCs/>
              </w:rPr>
              <w:t>:</w:t>
            </w:r>
            <w:r w:rsidR="001B39BE" w:rsidRPr="004B7595">
              <w:rPr>
                <w:b/>
                <w:bCs/>
              </w:rPr>
              <w:t xml:space="preserve">   </w:t>
            </w:r>
            <w:proofErr w:type="gramEnd"/>
            <w:r w:rsidR="001B39BE" w:rsidRPr="004B7595">
              <w:rPr>
                <w:b/>
                <w:bCs/>
              </w:rPr>
              <w:t xml:space="preserve">      </w:t>
            </w:r>
            <w:r w:rsidR="002F4F56" w:rsidRPr="004B7595">
              <w:t>а) это комплекс мер по достижению цели любыми средствами.</w:t>
            </w:r>
          </w:p>
          <w:p w:rsidR="002F4F56" w:rsidRPr="004B7595" w:rsidRDefault="002F4F56" w:rsidP="001B39BE">
            <w:r w:rsidRPr="004B7595">
              <w:t>б) решение поставленной перед дизайнером функционально-пространственной, технологической и художественной задачи.</w:t>
            </w:r>
          </w:p>
          <w:p w:rsidR="002F4F56" w:rsidRPr="004B7595" w:rsidRDefault="002F4F56" w:rsidP="001B39BE">
            <w:pPr>
              <w:spacing w:after="100" w:afterAutospacing="1"/>
            </w:pPr>
            <w:r w:rsidRPr="004B7595">
              <w:t>в) включает несколько тесно взаимосвязанных разделов знания и комплекса работ, уточняющих порядок и последовательность проектных работ.</w:t>
            </w:r>
          </w:p>
          <w:p w:rsidR="00083F2C" w:rsidRPr="004B7595" w:rsidRDefault="007641B7" w:rsidP="00083F2C">
            <w:pPr>
              <w:spacing w:before="100" w:beforeAutospacing="1"/>
              <w:outlineLvl w:val="1"/>
              <w:rPr>
                <w:bCs/>
              </w:rPr>
            </w:pPr>
            <w:r w:rsidRPr="004B7595">
              <w:t>20.</w:t>
            </w:r>
            <w:r w:rsidR="00083F2C" w:rsidRPr="004B7595">
              <w:t xml:space="preserve"> </w:t>
            </w:r>
            <w:r w:rsidR="00083F2C" w:rsidRPr="004B7595">
              <w:rPr>
                <w:bCs/>
              </w:rPr>
              <w:t>Назовите наиболее правильные варианты способов проведения научно-практических работ:</w:t>
            </w:r>
          </w:p>
          <w:p w:rsidR="00083F2C" w:rsidRPr="004B7595" w:rsidRDefault="00083F2C" w:rsidP="007E4D5F">
            <w:r w:rsidRPr="004B7595">
              <w:t>а) они разделяются на визуально графический, исторический аналитический метод и ряд других.</w:t>
            </w:r>
          </w:p>
          <w:p w:rsidR="00083F2C" w:rsidRPr="004B7595" w:rsidRDefault="00083F2C" w:rsidP="007E4D5F">
            <w:r w:rsidRPr="004B7595">
              <w:t>б) они мог</w:t>
            </w:r>
            <w:r w:rsidR="007E4D5F" w:rsidRPr="004B7595">
              <w:t>ут быть абстрактно-модельными, м</w:t>
            </w:r>
            <w:r w:rsidRPr="004B7595">
              <w:t>акетно-модельными, предметными и предметно-экспериментальными.</w:t>
            </w:r>
          </w:p>
          <w:p w:rsidR="00083F2C" w:rsidRPr="004B7595" w:rsidRDefault="00083F2C" w:rsidP="007E4D5F">
            <w:pPr>
              <w:spacing w:after="100" w:afterAutospacing="1"/>
            </w:pPr>
            <w:r w:rsidRPr="004B7595">
              <w:t>в) они всегда подразумевают метод проб и ошибок.</w:t>
            </w:r>
          </w:p>
          <w:p w:rsidR="007B1449" w:rsidRPr="004B7595" w:rsidRDefault="007E4D5F" w:rsidP="007B1449">
            <w:pPr>
              <w:spacing w:before="100" w:beforeAutospacing="1"/>
            </w:pPr>
            <w:r w:rsidRPr="004B7595">
              <w:t>21.</w:t>
            </w:r>
            <w:r w:rsidR="007B1449" w:rsidRPr="004B7595">
              <w:rPr>
                <w:b/>
                <w:bCs/>
              </w:rPr>
              <w:t xml:space="preserve"> </w:t>
            </w:r>
            <w:r w:rsidR="007B1449" w:rsidRPr="004B7595">
              <w:rPr>
                <w:bCs/>
              </w:rPr>
              <w:t>Методология и теория</w:t>
            </w:r>
            <w:r w:rsidR="00CF0DF0">
              <w:rPr>
                <w:bCs/>
              </w:rPr>
              <w:t xml:space="preserve"> -</w:t>
            </w:r>
            <w:r w:rsidR="007B1449" w:rsidRPr="004B7595">
              <w:rPr>
                <w:bCs/>
              </w:rPr>
              <w:t xml:space="preserve"> это высшая ступень представлений о методике в дизайне</w:t>
            </w:r>
            <w:r w:rsidR="007B1449" w:rsidRPr="004B7595">
              <w:rPr>
                <w:b/>
                <w:bCs/>
              </w:rPr>
              <w:t>.</w:t>
            </w:r>
          </w:p>
          <w:p w:rsidR="007B1449" w:rsidRPr="004B7595" w:rsidRDefault="007B1449" w:rsidP="007B1449">
            <w:r w:rsidRPr="004B7595">
              <w:t>а) она является важнейшим компонентом этой деятельности, делая ее предметом создания и обучения.</w:t>
            </w:r>
          </w:p>
          <w:p w:rsidR="007B1449" w:rsidRPr="004B7595" w:rsidRDefault="007B1449" w:rsidP="007B1449">
            <w:r w:rsidRPr="004B7595">
              <w:t>б) методологическое знание выступает как форма предписаний и норм, фиксирующих содержание и последовательность определенных видов деятельности (нормативная)</w:t>
            </w:r>
          </w:p>
          <w:p w:rsidR="007B1449" w:rsidRPr="004B7595" w:rsidRDefault="007B1449" w:rsidP="007B1449">
            <w:r w:rsidRPr="004B7595">
              <w:t>в) может выступать и в виде описания фактически выполненной деятельности (дескриптивная)</w:t>
            </w:r>
          </w:p>
          <w:p w:rsidR="007B1449" w:rsidRPr="004B7595" w:rsidRDefault="007B1449" w:rsidP="007B1449">
            <w:pPr>
              <w:spacing w:after="100" w:afterAutospacing="1"/>
            </w:pPr>
            <w:r w:rsidRPr="004B7595">
              <w:t>г) теория по мысли философа Г. Н. Лола вообще еще не проявилась в дизайне</w:t>
            </w:r>
          </w:p>
          <w:p w:rsidR="007B1449" w:rsidRPr="004B7595" w:rsidRDefault="007B1449" w:rsidP="007B1449">
            <w:pPr>
              <w:spacing w:before="100" w:beforeAutospacing="1"/>
              <w:outlineLvl w:val="1"/>
              <w:rPr>
                <w:b/>
                <w:bCs/>
              </w:rPr>
            </w:pPr>
            <w:r w:rsidRPr="004B7595">
              <w:t xml:space="preserve">22. </w:t>
            </w:r>
            <w:r w:rsidRPr="004B7595">
              <w:rPr>
                <w:bCs/>
              </w:rPr>
              <w:t xml:space="preserve">В чем вы видите сущность методологии дизайна: </w:t>
            </w:r>
          </w:p>
          <w:p w:rsidR="007B1449" w:rsidRPr="004B7595" w:rsidRDefault="007B1449" w:rsidP="007B1449">
            <w:r w:rsidRPr="004B7595">
              <w:t>а) ее можно объяснить достаточно просто-это свод правил, которых дизайнер должен придерживаться при своей работе</w:t>
            </w:r>
          </w:p>
          <w:p w:rsidR="007B1449" w:rsidRPr="004B7595" w:rsidRDefault="007B1449" w:rsidP="007B1449">
            <w:r w:rsidRPr="004B7595">
              <w:t>б) методология дизайна –это ввод эксклюзивных научно-коммерческих и организационно –управленческих знаний и сведений.</w:t>
            </w:r>
          </w:p>
          <w:p w:rsidR="007B1449" w:rsidRPr="004B7595" w:rsidRDefault="007B1449" w:rsidP="007B1449">
            <w:pPr>
              <w:spacing w:after="100" w:afterAutospacing="1"/>
            </w:pPr>
            <w:r w:rsidRPr="004B7595">
              <w:t>в) методология это прежде всего постановка проблемы, построение предмета исследования, построение научной теории.</w:t>
            </w:r>
          </w:p>
          <w:p w:rsidR="005226FB" w:rsidRPr="004B7595" w:rsidRDefault="00846776" w:rsidP="005226FB">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23. </w:t>
            </w:r>
            <w:r w:rsidR="005226FB" w:rsidRPr="004B7595">
              <w:rPr>
                <w:rFonts w:ascii="Times New Roman" w:hAnsi="Times New Roman"/>
                <w:bCs/>
                <w:color w:val="auto"/>
                <w:sz w:val="24"/>
                <w:szCs w:val="24"/>
              </w:rPr>
              <w:t>В чем сущность «мозговой атаки» -это каждодневная рутинная работа дизайнера или нет.</w:t>
            </w:r>
          </w:p>
          <w:p w:rsidR="005226FB" w:rsidRPr="004B7595" w:rsidRDefault="005226FB" w:rsidP="005226FB">
            <w:pPr>
              <w:pStyle w:val="a7"/>
              <w:spacing w:after="0"/>
              <w:rPr>
                <w:rFonts w:ascii="Times New Roman" w:hAnsi="Times New Roman"/>
                <w:color w:val="auto"/>
                <w:sz w:val="24"/>
                <w:szCs w:val="24"/>
              </w:rPr>
            </w:pPr>
            <w:r w:rsidRPr="004B7595">
              <w:rPr>
                <w:rFonts w:ascii="Times New Roman" w:hAnsi="Times New Roman"/>
                <w:color w:val="auto"/>
                <w:sz w:val="24"/>
                <w:szCs w:val="24"/>
              </w:rPr>
              <w:t>а) это метод стимуляции активности и продуктивности творческой деятельности за счет ее освобождения от ограничений.</w:t>
            </w:r>
          </w:p>
          <w:p w:rsidR="005226FB" w:rsidRPr="004B7595" w:rsidRDefault="005226FB" w:rsidP="005226FB">
            <w:pPr>
              <w:pStyle w:val="a7"/>
              <w:spacing w:after="0"/>
              <w:rPr>
                <w:rFonts w:ascii="Times New Roman" w:hAnsi="Times New Roman"/>
                <w:color w:val="auto"/>
                <w:sz w:val="24"/>
                <w:szCs w:val="24"/>
              </w:rPr>
            </w:pPr>
            <w:r w:rsidRPr="004B7595">
              <w:rPr>
                <w:rFonts w:ascii="Times New Roman" w:hAnsi="Times New Roman"/>
                <w:color w:val="auto"/>
                <w:sz w:val="24"/>
                <w:szCs w:val="24"/>
              </w:rPr>
              <w:t>б) это снятие «тормозящих факторов»</w:t>
            </w:r>
          </w:p>
          <w:p w:rsidR="005226FB" w:rsidRPr="004B7595" w:rsidRDefault="005226FB" w:rsidP="005226FB">
            <w:pPr>
              <w:pStyle w:val="a7"/>
              <w:spacing w:after="0"/>
              <w:rPr>
                <w:rFonts w:ascii="Times New Roman" w:hAnsi="Times New Roman"/>
                <w:color w:val="auto"/>
                <w:sz w:val="24"/>
                <w:szCs w:val="24"/>
              </w:rPr>
            </w:pPr>
            <w:r w:rsidRPr="004B7595">
              <w:rPr>
                <w:rFonts w:ascii="Times New Roman" w:hAnsi="Times New Roman"/>
                <w:color w:val="auto"/>
                <w:sz w:val="24"/>
                <w:szCs w:val="24"/>
              </w:rPr>
              <w:t>в) она осуществляется в группе</w:t>
            </w:r>
          </w:p>
          <w:p w:rsidR="005226FB" w:rsidRPr="004B7595" w:rsidRDefault="005226FB" w:rsidP="005226FB">
            <w:pPr>
              <w:pStyle w:val="a7"/>
              <w:spacing w:after="100" w:afterAutospacing="1"/>
              <w:rPr>
                <w:rFonts w:ascii="Times New Roman" w:hAnsi="Times New Roman"/>
                <w:color w:val="auto"/>
                <w:sz w:val="24"/>
                <w:szCs w:val="24"/>
              </w:rPr>
            </w:pPr>
            <w:r w:rsidRPr="004B7595">
              <w:rPr>
                <w:rFonts w:ascii="Times New Roman" w:hAnsi="Times New Roman"/>
                <w:color w:val="auto"/>
                <w:sz w:val="24"/>
                <w:szCs w:val="24"/>
              </w:rPr>
              <w:t>г) это некий способ воздействия на свою психику</w:t>
            </w:r>
          </w:p>
          <w:p w:rsidR="00B24889" w:rsidRPr="004B7595" w:rsidRDefault="005226FB" w:rsidP="00B24889">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24. </w:t>
            </w:r>
            <w:proofErr w:type="spellStart"/>
            <w:r w:rsidR="00B24889" w:rsidRPr="004B7595">
              <w:rPr>
                <w:rFonts w:ascii="Times New Roman" w:hAnsi="Times New Roman"/>
                <w:bCs/>
                <w:color w:val="auto"/>
                <w:sz w:val="24"/>
                <w:szCs w:val="24"/>
              </w:rPr>
              <w:t>Предпроектный</w:t>
            </w:r>
            <w:proofErr w:type="spellEnd"/>
            <w:r w:rsidR="00B24889" w:rsidRPr="004B7595">
              <w:rPr>
                <w:rFonts w:ascii="Times New Roman" w:hAnsi="Times New Roman"/>
                <w:bCs/>
                <w:color w:val="auto"/>
                <w:sz w:val="24"/>
                <w:szCs w:val="24"/>
              </w:rPr>
              <w:t xml:space="preserve"> анализ</w:t>
            </w:r>
            <w:r w:rsidR="00CF0DF0">
              <w:rPr>
                <w:rFonts w:ascii="Times New Roman" w:hAnsi="Times New Roman"/>
                <w:bCs/>
                <w:color w:val="auto"/>
                <w:sz w:val="24"/>
                <w:szCs w:val="24"/>
              </w:rPr>
              <w:t xml:space="preserve"> -</w:t>
            </w:r>
            <w:r w:rsidR="00B24889" w:rsidRPr="004B7595">
              <w:rPr>
                <w:rFonts w:ascii="Times New Roman" w:hAnsi="Times New Roman"/>
                <w:bCs/>
                <w:color w:val="auto"/>
                <w:sz w:val="24"/>
                <w:szCs w:val="24"/>
              </w:rPr>
              <w:t xml:space="preserve"> это начальная стадия работ</w:t>
            </w:r>
            <w:r w:rsidR="00B24889" w:rsidRPr="004B7595">
              <w:rPr>
                <w:rFonts w:ascii="Times New Roman" w:hAnsi="Times New Roman"/>
                <w:color w:val="auto"/>
                <w:sz w:val="24"/>
                <w:szCs w:val="24"/>
              </w:rPr>
              <w:t xml:space="preserve"> </w:t>
            </w:r>
            <w:r w:rsidR="00B24889" w:rsidRPr="004B7595">
              <w:rPr>
                <w:rFonts w:ascii="Times New Roman" w:hAnsi="Times New Roman"/>
                <w:bCs/>
                <w:color w:val="auto"/>
                <w:sz w:val="24"/>
                <w:szCs w:val="24"/>
              </w:rPr>
              <w:t>по дизайнерскому проектированию. Выберите и назовите его этапы.</w:t>
            </w:r>
          </w:p>
          <w:p w:rsidR="00B24889" w:rsidRPr="004B7595" w:rsidRDefault="00B24889" w:rsidP="00B24889">
            <w:pPr>
              <w:pStyle w:val="a7"/>
              <w:spacing w:after="0"/>
              <w:rPr>
                <w:rFonts w:ascii="Times New Roman" w:hAnsi="Times New Roman"/>
                <w:color w:val="auto"/>
                <w:sz w:val="24"/>
                <w:szCs w:val="24"/>
              </w:rPr>
            </w:pPr>
            <w:r w:rsidRPr="004B7595">
              <w:rPr>
                <w:rFonts w:ascii="Times New Roman" w:hAnsi="Times New Roman"/>
                <w:color w:val="auto"/>
                <w:sz w:val="24"/>
                <w:szCs w:val="24"/>
              </w:rPr>
              <w:t>а) обследование и изучение аналогов</w:t>
            </w:r>
          </w:p>
          <w:p w:rsidR="00B24889" w:rsidRPr="004B7595" w:rsidRDefault="00B24889" w:rsidP="00B24889">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б) </w:t>
            </w:r>
            <w:proofErr w:type="spellStart"/>
            <w:r w:rsidRPr="004B7595">
              <w:rPr>
                <w:rFonts w:ascii="Times New Roman" w:hAnsi="Times New Roman"/>
                <w:color w:val="auto"/>
                <w:sz w:val="24"/>
                <w:szCs w:val="24"/>
              </w:rPr>
              <w:t>проблематизация</w:t>
            </w:r>
            <w:proofErr w:type="spellEnd"/>
            <w:r w:rsidRPr="004B7595">
              <w:rPr>
                <w:rFonts w:ascii="Times New Roman" w:hAnsi="Times New Roman"/>
                <w:color w:val="auto"/>
                <w:sz w:val="24"/>
                <w:szCs w:val="24"/>
              </w:rPr>
              <w:t xml:space="preserve"> задания ее смысл восприятие здания как проблемы.</w:t>
            </w:r>
          </w:p>
          <w:p w:rsidR="00B24889" w:rsidRPr="004B7595" w:rsidRDefault="00B24889" w:rsidP="00B24889">
            <w:pPr>
              <w:pStyle w:val="a7"/>
              <w:spacing w:after="0"/>
              <w:rPr>
                <w:rFonts w:ascii="Times New Roman" w:hAnsi="Times New Roman"/>
                <w:color w:val="auto"/>
                <w:sz w:val="24"/>
                <w:szCs w:val="24"/>
              </w:rPr>
            </w:pPr>
            <w:r w:rsidRPr="004B7595">
              <w:rPr>
                <w:rFonts w:ascii="Times New Roman" w:hAnsi="Times New Roman"/>
                <w:color w:val="auto"/>
                <w:sz w:val="24"/>
                <w:szCs w:val="24"/>
              </w:rPr>
              <w:t xml:space="preserve">в) </w:t>
            </w:r>
            <w:proofErr w:type="spellStart"/>
            <w:r w:rsidRPr="004B7595">
              <w:rPr>
                <w:rFonts w:ascii="Times New Roman" w:hAnsi="Times New Roman"/>
                <w:color w:val="auto"/>
                <w:sz w:val="24"/>
                <w:szCs w:val="24"/>
              </w:rPr>
              <w:t>тематизация</w:t>
            </w:r>
            <w:proofErr w:type="spellEnd"/>
            <w:r w:rsidRPr="004B7595">
              <w:rPr>
                <w:rFonts w:ascii="Times New Roman" w:hAnsi="Times New Roman"/>
                <w:color w:val="auto"/>
                <w:sz w:val="24"/>
                <w:szCs w:val="24"/>
              </w:rPr>
              <w:t xml:space="preserve"> выбора тем арсенала возможных решений.</w:t>
            </w:r>
          </w:p>
          <w:p w:rsidR="00B24889" w:rsidRPr="004B7595" w:rsidRDefault="00B24889" w:rsidP="00B24889">
            <w:pPr>
              <w:pStyle w:val="a7"/>
              <w:spacing w:after="100" w:afterAutospacing="1"/>
              <w:rPr>
                <w:rFonts w:ascii="Times New Roman" w:hAnsi="Times New Roman"/>
                <w:color w:val="auto"/>
                <w:sz w:val="24"/>
                <w:szCs w:val="24"/>
              </w:rPr>
            </w:pPr>
            <w:r w:rsidRPr="004B7595">
              <w:rPr>
                <w:rFonts w:ascii="Times New Roman" w:hAnsi="Times New Roman"/>
                <w:color w:val="auto"/>
                <w:sz w:val="24"/>
                <w:szCs w:val="24"/>
              </w:rPr>
              <w:t>г) это система нестандартных решений в одной единой цепочке их взаимодействия</w:t>
            </w:r>
          </w:p>
          <w:p w:rsidR="00AD724B" w:rsidRPr="004B7595" w:rsidRDefault="00AD724B" w:rsidP="00AD724B">
            <w:pPr>
              <w:pStyle w:val="1"/>
              <w:rPr>
                <w:rFonts w:ascii="Times New Roman" w:hAnsi="Times New Roman"/>
                <w:b w:val="0"/>
                <w:sz w:val="24"/>
                <w:szCs w:val="24"/>
              </w:rPr>
            </w:pPr>
            <w:r w:rsidRPr="004B7595">
              <w:rPr>
                <w:rFonts w:ascii="Times New Roman" w:hAnsi="Times New Roman"/>
                <w:b w:val="0"/>
                <w:sz w:val="24"/>
                <w:szCs w:val="24"/>
              </w:rPr>
              <w:t>25. Что такое системный анализ с точки зрения методологии дизайна</w:t>
            </w:r>
          </w:p>
          <w:p w:rsidR="00AD724B" w:rsidRPr="004B7595" w:rsidRDefault="00AD724B" w:rsidP="00AD724B">
            <w:pPr>
              <w:pStyle w:val="a7"/>
              <w:spacing w:after="0"/>
              <w:rPr>
                <w:rFonts w:ascii="Times New Roman" w:hAnsi="Times New Roman"/>
                <w:color w:val="auto"/>
                <w:sz w:val="24"/>
                <w:szCs w:val="24"/>
              </w:rPr>
            </w:pPr>
            <w:r w:rsidRPr="004B7595">
              <w:rPr>
                <w:rFonts w:ascii="Times New Roman" w:hAnsi="Times New Roman"/>
                <w:color w:val="auto"/>
                <w:sz w:val="24"/>
                <w:szCs w:val="24"/>
              </w:rPr>
              <w:t>а) это изучение объекта, ситуации во всем многообразии связей.</w:t>
            </w:r>
          </w:p>
          <w:p w:rsidR="00AD724B" w:rsidRPr="004B7595" w:rsidRDefault="00AD724B" w:rsidP="00AD724B">
            <w:pPr>
              <w:pStyle w:val="a7"/>
              <w:spacing w:after="0"/>
              <w:rPr>
                <w:rFonts w:ascii="Times New Roman" w:hAnsi="Times New Roman"/>
                <w:color w:val="auto"/>
                <w:sz w:val="24"/>
                <w:szCs w:val="24"/>
              </w:rPr>
            </w:pPr>
            <w:r w:rsidRPr="004B7595">
              <w:rPr>
                <w:rFonts w:ascii="Times New Roman" w:hAnsi="Times New Roman"/>
                <w:color w:val="auto"/>
                <w:sz w:val="24"/>
                <w:szCs w:val="24"/>
              </w:rPr>
              <w:t>б) ориентация на весь комплекс проблем</w:t>
            </w:r>
          </w:p>
          <w:p w:rsidR="00AD724B" w:rsidRPr="004B7595" w:rsidRDefault="00AD724B" w:rsidP="00AD724B">
            <w:pPr>
              <w:pStyle w:val="a7"/>
              <w:spacing w:after="0"/>
              <w:rPr>
                <w:rFonts w:ascii="Times New Roman" w:hAnsi="Times New Roman"/>
                <w:color w:val="auto"/>
                <w:sz w:val="24"/>
                <w:szCs w:val="24"/>
              </w:rPr>
            </w:pPr>
            <w:r w:rsidRPr="004B7595">
              <w:rPr>
                <w:rFonts w:ascii="Times New Roman" w:hAnsi="Times New Roman"/>
                <w:color w:val="auto"/>
                <w:sz w:val="24"/>
                <w:szCs w:val="24"/>
              </w:rPr>
              <w:t>в) его объектом являются предметно-пространственные системы</w:t>
            </w:r>
          </w:p>
          <w:p w:rsidR="00AD724B" w:rsidRPr="004B7595" w:rsidRDefault="00AD724B" w:rsidP="00AD724B">
            <w:pPr>
              <w:pStyle w:val="a7"/>
              <w:spacing w:after="100" w:afterAutospacing="1"/>
              <w:rPr>
                <w:rFonts w:ascii="Times New Roman" w:hAnsi="Times New Roman"/>
                <w:color w:val="auto"/>
                <w:sz w:val="24"/>
                <w:szCs w:val="24"/>
              </w:rPr>
            </w:pPr>
            <w:r w:rsidRPr="004B7595">
              <w:rPr>
                <w:rFonts w:ascii="Times New Roman" w:hAnsi="Times New Roman"/>
                <w:color w:val="auto"/>
                <w:sz w:val="24"/>
                <w:szCs w:val="24"/>
              </w:rPr>
              <w:t>г) здесь совсем не имеет никакого значения количество его элементов</w:t>
            </w:r>
          </w:p>
          <w:p w:rsidR="0032577E" w:rsidRPr="004B7595" w:rsidRDefault="00AD724B" w:rsidP="0032577E">
            <w:pPr>
              <w:pStyle w:val="a7"/>
              <w:rPr>
                <w:rFonts w:ascii="Times New Roman" w:hAnsi="Times New Roman"/>
                <w:color w:val="auto"/>
                <w:sz w:val="24"/>
                <w:szCs w:val="24"/>
              </w:rPr>
            </w:pPr>
            <w:r w:rsidRPr="004B7595">
              <w:rPr>
                <w:rFonts w:ascii="Times New Roman" w:hAnsi="Times New Roman"/>
                <w:color w:val="auto"/>
                <w:sz w:val="24"/>
                <w:szCs w:val="24"/>
              </w:rPr>
              <w:t xml:space="preserve">26. </w:t>
            </w:r>
            <w:r w:rsidR="0032577E" w:rsidRPr="004B7595">
              <w:rPr>
                <w:rFonts w:ascii="Times New Roman" w:hAnsi="Times New Roman"/>
                <w:bCs/>
                <w:color w:val="auto"/>
                <w:sz w:val="24"/>
                <w:szCs w:val="24"/>
              </w:rPr>
              <w:t>Эвристика -это особое понятие, которое объединяет следующие приемы</w:t>
            </w:r>
          </w:p>
          <w:p w:rsidR="0032577E" w:rsidRPr="004B7595" w:rsidRDefault="007F4A68" w:rsidP="007F4A68">
            <w:pPr>
              <w:pStyle w:val="a7"/>
              <w:spacing w:after="0"/>
              <w:rPr>
                <w:rFonts w:ascii="Times New Roman" w:hAnsi="Times New Roman"/>
                <w:color w:val="auto"/>
                <w:sz w:val="24"/>
                <w:szCs w:val="24"/>
              </w:rPr>
            </w:pPr>
            <w:r w:rsidRPr="004B7595">
              <w:rPr>
                <w:rFonts w:ascii="Times New Roman" w:hAnsi="Times New Roman"/>
                <w:color w:val="auto"/>
                <w:sz w:val="24"/>
                <w:szCs w:val="24"/>
              </w:rPr>
              <w:t>а) и</w:t>
            </w:r>
            <w:r w:rsidR="0032577E" w:rsidRPr="004B7595">
              <w:rPr>
                <w:rFonts w:ascii="Times New Roman" w:hAnsi="Times New Roman"/>
                <w:color w:val="auto"/>
                <w:sz w:val="24"/>
                <w:szCs w:val="24"/>
              </w:rPr>
              <w:t>скусство нахождения истины</w:t>
            </w:r>
          </w:p>
          <w:p w:rsidR="0032577E" w:rsidRPr="004B7595" w:rsidRDefault="007F4A68" w:rsidP="007F4A68">
            <w:pPr>
              <w:pStyle w:val="a7"/>
              <w:spacing w:after="0"/>
              <w:rPr>
                <w:rFonts w:ascii="Times New Roman" w:hAnsi="Times New Roman"/>
                <w:color w:val="auto"/>
                <w:sz w:val="24"/>
                <w:szCs w:val="24"/>
              </w:rPr>
            </w:pPr>
            <w:r w:rsidRPr="004B7595">
              <w:rPr>
                <w:rFonts w:ascii="Times New Roman" w:hAnsi="Times New Roman"/>
                <w:color w:val="auto"/>
                <w:sz w:val="24"/>
                <w:szCs w:val="24"/>
              </w:rPr>
              <w:t>б) с</w:t>
            </w:r>
            <w:r w:rsidR="0032577E" w:rsidRPr="004B7595">
              <w:rPr>
                <w:rFonts w:ascii="Times New Roman" w:hAnsi="Times New Roman"/>
                <w:color w:val="auto"/>
                <w:sz w:val="24"/>
                <w:szCs w:val="24"/>
              </w:rPr>
              <w:t>истема логических приемов</w:t>
            </w:r>
          </w:p>
          <w:p w:rsidR="0032577E" w:rsidRPr="004B7595" w:rsidRDefault="007F4A68" w:rsidP="007F4A68">
            <w:pPr>
              <w:pStyle w:val="a7"/>
              <w:spacing w:after="0"/>
              <w:rPr>
                <w:rFonts w:ascii="Times New Roman" w:hAnsi="Times New Roman"/>
                <w:color w:val="auto"/>
                <w:sz w:val="24"/>
                <w:szCs w:val="24"/>
              </w:rPr>
            </w:pPr>
            <w:r w:rsidRPr="004B7595">
              <w:rPr>
                <w:rFonts w:ascii="Times New Roman" w:hAnsi="Times New Roman"/>
                <w:color w:val="auto"/>
                <w:sz w:val="24"/>
                <w:szCs w:val="24"/>
              </w:rPr>
              <w:t>в) у</w:t>
            </w:r>
            <w:r w:rsidR="0032577E" w:rsidRPr="004B7595">
              <w:rPr>
                <w:rFonts w:ascii="Times New Roman" w:hAnsi="Times New Roman"/>
                <w:color w:val="auto"/>
                <w:sz w:val="24"/>
                <w:szCs w:val="24"/>
              </w:rPr>
              <w:t>ниверсальная стратегия</w:t>
            </w:r>
          </w:p>
          <w:p w:rsidR="0032577E" w:rsidRPr="004B7595" w:rsidRDefault="007F4A68" w:rsidP="007F4A68">
            <w:pPr>
              <w:pStyle w:val="a7"/>
              <w:spacing w:after="100" w:afterAutospacing="1"/>
              <w:rPr>
                <w:rFonts w:ascii="Times New Roman" w:hAnsi="Times New Roman"/>
                <w:color w:val="auto"/>
                <w:sz w:val="24"/>
                <w:szCs w:val="24"/>
              </w:rPr>
            </w:pPr>
            <w:r w:rsidRPr="004B7595">
              <w:rPr>
                <w:rFonts w:ascii="Times New Roman" w:hAnsi="Times New Roman"/>
                <w:color w:val="auto"/>
                <w:sz w:val="24"/>
                <w:szCs w:val="24"/>
              </w:rPr>
              <w:t>г) р</w:t>
            </w:r>
            <w:r w:rsidR="0032577E" w:rsidRPr="004B7595">
              <w:rPr>
                <w:rFonts w:ascii="Times New Roman" w:hAnsi="Times New Roman"/>
                <w:color w:val="auto"/>
                <w:sz w:val="24"/>
                <w:szCs w:val="24"/>
              </w:rPr>
              <w:t>абота по наитию</w:t>
            </w:r>
          </w:p>
          <w:tbl>
            <w:tblPr>
              <w:tblW w:w="9120" w:type="dxa"/>
              <w:tblCellSpacing w:w="15" w:type="dxa"/>
              <w:tblCellMar>
                <w:top w:w="15" w:type="dxa"/>
                <w:left w:w="15" w:type="dxa"/>
                <w:bottom w:w="15" w:type="dxa"/>
                <w:right w:w="15" w:type="dxa"/>
              </w:tblCellMar>
              <w:tblLook w:val="04A0" w:firstRow="1" w:lastRow="0" w:firstColumn="1" w:lastColumn="0" w:noHBand="0" w:noVBand="1"/>
            </w:tblPr>
            <w:tblGrid>
              <w:gridCol w:w="9120"/>
            </w:tblGrid>
            <w:tr w:rsidR="009B1695" w:rsidRPr="004B7595" w:rsidTr="00CF0DF0">
              <w:trPr>
                <w:trHeight w:val="660"/>
                <w:tblCellSpacing w:w="15" w:type="dxa"/>
              </w:trPr>
              <w:tc>
                <w:tcPr>
                  <w:tcW w:w="0" w:type="auto"/>
                  <w:tcMar>
                    <w:top w:w="0" w:type="dxa"/>
                    <w:left w:w="38" w:type="dxa"/>
                    <w:bottom w:w="0" w:type="dxa"/>
                    <w:right w:w="38" w:type="dxa"/>
                  </w:tcMar>
                  <w:hideMark/>
                </w:tcPr>
                <w:p w:rsidR="009B1695" w:rsidRPr="004B7595" w:rsidRDefault="009B1695" w:rsidP="00CF0DF0">
                  <w:pPr>
                    <w:pStyle w:val="a7"/>
                    <w:framePr w:hSpace="180" w:wrap="around" w:vAnchor="text" w:hAnchor="text"/>
                    <w:spacing w:after="0"/>
                    <w:jc w:val="both"/>
                    <w:rPr>
                      <w:rFonts w:ascii="Times New Roman" w:hAnsi="Times New Roman"/>
                      <w:color w:val="auto"/>
                      <w:sz w:val="24"/>
                      <w:szCs w:val="24"/>
                    </w:rPr>
                  </w:pPr>
                  <w:r w:rsidRPr="004B7595">
                    <w:rPr>
                      <w:rFonts w:ascii="Times New Roman" w:hAnsi="Times New Roman"/>
                      <w:color w:val="auto"/>
                      <w:sz w:val="24"/>
                      <w:szCs w:val="24"/>
                    </w:rPr>
                    <w:t xml:space="preserve">27.  Наука - это социальное явление, которому присущи следующие </w:t>
                  </w:r>
                  <w:r w:rsidRPr="004B7595">
                    <w:rPr>
                      <w:rFonts w:ascii="Times New Roman" w:hAnsi="Times New Roman"/>
                      <w:i/>
                      <w:iCs/>
                      <w:color w:val="auto"/>
                      <w:sz w:val="24"/>
                      <w:szCs w:val="24"/>
                    </w:rPr>
                    <w:t xml:space="preserve">функции </w:t>
                  </w:r>
                  <w:r w:rsidRPr="004B7595">
                    <w:rPr>
                      <w:rFonts w:ascii="Times New Roman" w:hAnsi="Times New Roman"/>
                      <w:color w:val="auto"/>
                      <w:sz w:val="24"/>
                      <w:szCs w:val="24"/>
                    </w:rPr>
                    <w:t>(укажите правильные ответы):</w:t>
                  </w:r>
                </w:p>
              </w:tc>
            </w:tr>
          </w:tbl>
          <w:p w:rsidR="009B1695" w:rsidRPr="004B7595" w:rsidRDefault="009B1695" w:rsidP="00CF0DF0">
            <w:pPr>
              <w:pStyle w:val="a7"/>
              <w:spacing w:after="0"/>
              <w:jc w:val="both"/>
              <w:rPr>
                <w:rFonts w:ascii="Times New Roman" w:hAnsi="Times New Roman"/>
                <w:color w:val="auto"/>
                <w:sz w:val="24"/>
                <w:szCs w:val="24"/>
              </w:rPr>
            </w:pPr>
            <w:r w:rsidRPr="004B7595">
              <w:rPr>
                <w:rFonts w:ascii="Times New Roman" w:hAnsi="Times New Roman"/>
                <w:color w:val="auto"/>
                <w:sz w:val="24"/>
                <w:szCs w:val="24"/>
              </w:rPr>
              <w:t>а) образовательная; б) мировоззренческая; в) воспитательная; г) исследовательская;</w:t>
            </w:r>
          </w:p>
          <w:p w:rsidR="009B1695" w:rsidRPr="004B7595" w:rsidRDefault="00885CA6" w:rsidP="00CF0DF0">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д) филологическая; </w:t>
            </w:r>
            <w:r w:rsidR="009B1695" w:rsidRPr="004B7595">
              <w:rPr>
                <w:rFonts w:ascii="Times New Roman" w:hAnsi="Times New Roman"/>
                <w:color w:val="auto"/>
                <w:sz w:val="24"/>
                <w:szCs w:val="24"/>
              </w:rPr>
              <w:t>е) политическая.</w:t>
            </w:r>
          </w:p>
          <w:p w:rsidR="009B1695" w:rsidRPr="004B7595" w:rsidRDefault="009B1695" w:rsidP="009B1695">
            <w:pPr>
              <w:pStyle w:val="a7"/>
              <w:rPr>
                <w:rFonts w:ascii="Times New Roman" w:hAnsi="Times New Roman"/>
                <w:color w:val="auto"/>
                <w:sz w:val="24"/>
                <w:szCs w:val="24"/>
              </w:rPr>
            </w:pPr>
          </w:p>
          <w:p w:rsidR="009B1695" w:rsidRPr="004B7595" w:rsidRDefault="009B1695" w:rsidP="009B1695">
            <w:pPr>
              <w:pStyle w:val="a7"/>
              <w:rPr>
                <w:rFonts w:ascii="Times New Roman" w:hAnsi="Times New Roman"/>
                <w:color w:val="auto"/>
                <w:sz w:val="24"/>
                <w:szCs w:val="24"/>
              </w:rPr>
            </w:pPr>
            <w:r w:rsidRPr="004B7595">
              <w:rPr>
                <w:rFonts w:ascii="Times New Roman" w:hAnsi="Times New Roman"/>
                <w:color w:val="auto"/>
                <w:sz w:val="24"/>
                <w:szCs w:val="24"/>
              </w:rPr>
              <w:t xml:space="preserve">28. Такие методы, как научное </w:t>
            </w:r>
            <w:r w:rsidRPr="004B7595">
              <w:rPr>
                <w:rFonts w:ascii="Times New Roman" w:hAnsi="Times New Roman"/>
                <w:i/>
                <w:iCs/>
                <w:color w:val="auto"/>
                <w:sz w:val="24"/>
                <w:szCs w:val="24"/>
              </w:rPr>
              <w:t>наблюдение, эксперимент, формализация,</w:t>
            </w:r>
          </w:p>
          <w:p w:rsidR="009B1695" w:rsidRPr="004B7595" w:rsidRDefault="009B1695" w:rsidP="009B1695">
            <w:pPr>
              <w:pStyle w:val="a7"/>
              <w:rPr>
                <w:rFonts w:ascii="Times New Roman" w:hAnsi="Times New Roman"/>
                <w:color w:val="auto"/>
                <w:sz w:val="24"/>
                <w:szCs w:val="24"/>
              </w:rPr>
            </w:pPr>
            <w:r w:rsidRPr="004B7595">
              <w:rPr>
                <w:rFonts w:ascii="Times New Roman" w:hAnsi="Times New Roman"/>
                <w:i/>
                <w:iCs/>
                <w:color w:val="auto"/>
                <w:sz w:val="24"/>
                <w:szCs w:val="24"/>
              </w:rPr>
              <w:t xml:space="preserve">идеализация </w:t>
            </w:r>
            <w:r w:rsidRPr="004B7595">
              <w:rPr>
                <w:rFonts w:ascii="Times New Roman" w:hAnsi="Times New Roman"/>
                <w:color w:val="auto"/>
                <w:sz w:val="24"/>
                <w:szCs w:val="24"/>
              </w:rPr>
              <w:t>относят к........................................... методам.</w:t>
            </w:r>
          </w:p>
          <w:p w:rsidR="009B1695" w:rsidRPr="004B7595" w:rsidRDefault="009B1695" w:rsidP="009B1695">
            <w:pPr>
              <w:pStyle w:val="a7"/>
              <w:rPr>
                <w:rFonts w:ascii="Times New Roman" w:hAnsi="Times New Roman"/>
                <w:color w:val="auto"/>
                <w:sz w:val="24"/>
                <w:szCs w:val="24"/>
              </w:rPr>
            </w:pPr>
            <w:r w:rsidRPr="004B7595">
              <w:rPr>
                <w:rFonts w:ascii="Times New Roman" w:hAnsi="Times New Roman"/>
                <w:color w:val="auto"/>
                <w:sz w:val="24"/>
                <w:szCs w:val="24"/>
              </w:rPr>
              <w:t>Подберите пропущенное слово:</w:t>
            </w:r>
          </w:p>
          <w:p w:rsidR="009B1695" w:rsidRPr="004B7595" w:rsidRDefault="009B1695" w:rsidP="009B1695">
            <w:pPr>
              <w:pStyle w:val="a7"/>
              <w:rPr>
                <w:rFonts w:ascii="Times New Roman" w:hAnsi="Times New Roman"/>
                <w:color w:val="auto"/>
                <w:sz w:val="24"/>
                <w:szCs w:val="24"/>
              </w:rPr>
            </w:pPr>
            <w:r w:rsidRPr="004B7595">
              <w:rPr>
                <w:rFonts w:ascii="Times New Roman" w:hAnsi="Times New Roman"/>
                <w:color w:val="auto"/>
                <w:sz w:val="24"/>
                <w:szCs w:val="24"/>
              </w:rPr>
              <w:t>а) специфическим; б) техническим; в) общим; г) гуманитарным; д) частным; е) логическим.</w:t>
            </w:r>
          </w:p>
          <w:p w:rsidR="009B1695" w:rsidRPr="004B7595" w:rsidRDefault="009B1695" w:rsidP="00CF0DF0">
            <w:pPr>
              <w:pStyle w:val="a7"/>
              <w:rPr>
                <w:rFonts w:ascii="Times New Roman" w:hAnsi="Times New Roman"/>
                <w:color w:val="auto"/>
                <w:sz w:val="24"/>
                <w:szCs w:val="24"/>
              </w:rPr>
            </w:pPr>
          </w:p>
          <w:p w:rsidR="009B1695" w:rsidRPr="004B7595" w:rsidRDefault="009B1695" w:rsidP="00CF0DF0">
            <w:pPr>
              <w:pStyle w:val="a7"/>
              <w:spacing w:after="0"/>
              <w:jc w:val="both"/>
              <w:rPr>
                <w:rFonts w:ascii="Times New Roman" w:hAnsi="Times New Roman"/>
                <w:color w:val="auto"/>
                <w:sz w:val="24"/>
                <w:szCs w:val="24"/>
              </w:rPr>
            </w:pPr>
            <w:r w:rsidRPr="004B7595">
              <w:rPr>
                <w:rFonts w:ascii="Times New Roman" w:hAnsi="Times New Roman"/>
                <w:color w:val="auto"/>
                <w:sz w:val="24"/>
                <w:szCs w:val="24"/>
              </w:rPr>
              <w:t>29.</w:t>
            </w:r>
            <w:r w:rsidRPr="004B7595">
              <w:rPr>
                <w:sz w:val="24"/>
                <w:szCs w:val="24"/>
              </w:rPr>
              <w:t xml:space="preserve"> </w:t>
            </w:r>
            <w:r w:rsidRPr="004B7595">
              <w:rPr>
                <w:rFonts w:ascii="Times New Roman" w:hAnsi="Times New Roman"/>
                <w:color w:val="auto"/>
                <w:sz w:val="24"/>
                <w:szCs w:val="24"/>
              </w:rPr>
              <w:t>На уровне студенческих исследований научная работа реализуется в</w:t>
            </w:r>
            <w:r w:rsidR="00CF0DF0">
              <w:rPr>
                <w:rFonts w:ascii="Times New Roman" w:hAnsi="Times New Roman"/>
                <w:color w:val="auto"/>
                <w:sz w:val="24"/>
                <w:szCs w:val="24"/>
              </w:rPr>
              <w:t xml:space="preserve"> </w:t>
            </w:r>
            <w:r w:rsidRPr="004B7595">
              <w:rPr>
                <w:rFonts w:ascii="Times New Roman" w:hAnsi="Times New Roman"/>
                <w:color w:val="auto"/>
                <w:sz w:val="24"/>
                <w:szCs w:val="24"/>
              </w:rPr>
              <w:t>виде курсовых,</w:t>
            </w:r>
            <w:r w:rsidR="00CF0DF0">
              <w:rPr>
                <w:rFonts w:ascii="Times New Roman" w:hAnsi="Times New Roman"/>
                <w:color w:val="auto"/>
                <w:sz w:val="24"/>
                <w:szCs w:val="24"/>
              </w:rPr>
              <w:t xml:space="preserve"> </w:t>
            </w:r>
            <w:r w:rsidRPr="004B7595">
              <w:rPr>
                <w:rFonts w:ascii="Times New Roman" w:hAnsi="Times New Roman"/>
                <w:color w:val="auto"/>
                <w:sz w:val="24"/>
                <w:szCs w:val="24"/>
              </w:rPr>
              <w:t>конкурсных и дипломных работ, докладов, выступлений на</w:t>
            </w:r>
            <w:r w:rsidR="00CF0DF0">
              <w:rPr>
                <w:rFonts w:ascii="Times New Roman" w:hAnsi="Times New Roman"/>
                <w:color w:val="auto"/>
                <w:sz w:val="24"/>
                <w:szCs w:val="24"/>
              </w:rPr>
              <w:t xml:space="preserve"> </w:t>
            </w:r>
            <w:r w:rsidRPr="004B7595">
              <w:rPr>
                <w:rFonts w:ascii="Times New Roman" w:hAnsi="Times New Roman"/>
                <w:color w:val="auto"/>
                <w:sz w:val="24"/>
                <w:szCs w:val="24"/>
              </w:rPr>
              <w:t>семинарах и т. д. Работа над</w:t>
            </w:r>
            <w:r w:rsidR="00CF0DF0">
              <w:rPr>
                <w:rFonts w:ascii="Times New Roman" w:hAnsi="Times New Roman"/>
                <w:color w:val="auto"/>
                <w:sz w:val="24"/>
                <w:szCs w:val="24"/>
              </w:rPr>
              <w:t xml:space="preserve"> </w:t>
            </w:r>
            <w:r w:rsidRPr="004B7595">
              <w:rPr>
                <w:rFonts w:ascii="Times New Roman" w:hAnsi="Times New Roman"/>
                <w:color w:val="auto"/>
                <w:sz w:val="24"/>
                <w:szCs w:val="24"/>
              </w:rPr>
              <w:t>рукописью любой научной работы включает в</w:t>
            </w:r>
            <w:r w:rsidRPr="004B7595">
              <w:rPr>
                <w:rFonts w:ascii="Times New Roman" w:hAnsi="Times New Roman"/>
                <w:color w:val="auto"/>
                <w:sz w:val="24"/>
                <w:szCs w:val="24"/>
              </w:rPr>
              <w:br/>
              <w:t>себя (укажите правильные ответы):</w:t>
            </w:r>
          </w:p>
          <w:p w:rsidR="009B1695" w:rsidRPr="004B7595" w:rsidRDefault="009B1695" w:rsidP="00CF0DF0">
            <w:pPr>
              <w:pStyle w:val="a7"/>
              <w:spacing w:after="0"/>
              <w:jc w:val="both"/>
              <w:rPr>
                <w:rFonts w:ascii="Times New Roman" w:hAnsi="Times New Roman"/>
                <w:color w:val="auto"/>
                <w:sz w:val="24"/>
                <w:szCs w:val="24"/>
              </w:rPr>
            </w:pPr>
            <w:r w:rsidRPr="004B7595">
              <w:rPr>
                <w:rFonts w:ascii="Times New Roman" w:hAnsi="Times New Roman"/>
                <w:color w:val="auto"/>
                <w:sz w:val="24"/>
                <w:szCs w:val="24"/>
              </w:rPr>
              <w:t>а) предварительный отбор материала;</w:t>
            </w:r>
          </w:p>
          <w:p w:rsidR="009B1695" w:rsidRPr="004B7595" w:rsidRDefault="009B1695" w:rsidP="00CF0DF0">
            <w:pPr>
              <w:pStyle w:val="a7"/>
              <w:spacing w:after="0"/>
              <w:jc w:val="both"/>
              <w:rPr>
                <w:rFonts w:ascii="Times New Roman" w:hAnsi="Times New Roman"/>
                <w:color w:val="auto"/>
                <w:sz w:val="24"/>
                <w:szCs w:val="24"/>
              </w:rPr>
            </w:pPr>
            <w:r w:rsidRPr="004B7595">
              <w:rPr>
                <w:rFonts w:ascii="Times New Roman" w:hAnsi="Times New Roman"/>
                <w:color w:val="auto"/>
                <w:sz w:val="24"/>
                <w:szCs w:val="24"/>
              </w:rPr>
              <w:t>б) систематизация материала;</w:t>
            </w:r>
          </w:p>
          <w:p w:rsidR="009B1695" w:rsidRPr="004B7595" w:rsidRDefault="009B1695" w:rsidP="00CF0DF0">
            <w:pPr>
              <w:pStyle w:val="a7"/>
              <w:spacing w:after="0"/>
              <w:jc w:val="both"/>
              <w:rPr>
                <w:rFonts w:ascii="Times New Roman" w:hAnsi="Times New Roman"/>
                <w:color w:val="auto"/>
                <w:sz w:val="24"/>
                <w:szCs w:val="24"/>
              </w:rPr>
            </w:pPr>
            <w:r w:rsidRPr="004B7595">
              <w:rPr>
                <w:rFonts w:ascii="Times New Roman" w:hAnsi="Times New Roman"/>
                <w:color w:val="auto"/>
                <w:sz w:val="24"/>
                <w:szCs w:val="24"/>
              </w:rPr>
              <w:t>в) составление предварительного плана работы;</w:t>
            </w:r>
          </w:p>
          <w:p w:rsidR="009B1695" w:rsidRPr="004B7595" w:rsidRDefault="009B1695" w:rsidP="00CF0DF0">
            <w:pPr>
              <w:pStyle w:val="a7"/>
              <w:spacing w:after="0"/>
              <w:jc w:val="both"/>
              <w:rPr>
                <w:rFonts w:ascii="Times New Roman" w:hAnsi="Times New Roman"/>
                <w:color w:val="auto"/>
                <w:sz w:val="24"/>
                <w:szCs w:val="24"/>
              </w:rPr>
            </w:pPr>
            <w:r w:rsidRPr="004B7595">
              <w:rPr>
                <w:rFonts w:ascii="Times New Roman" w:hAnsi="Times New Roman"/>
                <w:color w:val="auto"/>
                <w:sz w:val="24"/>
                <w:szCs w:val="24"/>
              </w:rPr>
              <w:t>г) окончательное оформление работы;</w:t>
            </w:r>
          </w:p>
          <w:p w:rsidR="009B1695" w:rsidRPr="004B7595" w:rsidRDefault="009B1695" w:rsidP="00CF0DF0">
            <w:pPr>
              <w:pStyle w:val="a7"/>
              <w:spacing w:after="0"/>
              <w:jc w:val="both"/>
              <w:rPr>
                <w:rFonts w:ascii="Times New Roman" w:hAnsi="Times New Roman"/>
                <w:color w:val="auto"/>
                <w:sz w:val="24"/>
                <w:szCs w:val="24"/>
              </w:rPr>
            </w:pPr>
            <w:r w:rsidRPr="004B7595">
              <w:rPr>
                <w:rFonts w:ascii="Times New Roman" w:hAnsi="Times New Roman"/>
                <w:color w:val="auto"/>
                <w:sz w:val="24"/>
                <w:szCs w:val="24"/>
              </w:rPr>
              <w:t>д) составление окончательного плана работы;</w:t>
            </w:r>
          </w:p>
          <w:p w:rsidR="009B1695" w:rsidRPr="004B7595" w:rsidRDefault="009B1695" w:rsidP="00CF0DF0">
            <w:pPr>
              <w:pStyle w:val="a7"/>
              <w:spacing w:after="0"/>
              <w:jc w:val="both"/>
              <w:rPr>
                <w:rFonts w:ascii="Times New Roman" w:hAnsi="Times New Roman"/>
                <w:color w:val="auto"/>
                <w:sz w:val="24"/>
                <w:szCs w:val="24"/>
              </w:rPr>
            </w:pPr>
            <w:r w:rsidRPr="004B7595">
              <w:rPr>
                <w:rFonts w:ascii="Times New Roman" w:hAnsi="Times New Roman"/>
                <w:color w:val="auto"/>
                <w:sz w:val="24"/>
                <w:szCs w:val="24"/>
              </w:rPr>
              <w:t>е) обработка материала.</w:t>
            </w:r>
          </w:p>
          <w:p w:rsidR="009B1695" w:rsidRPr="004B7595" w:rsidRDefault="009B1695" w:rsidP="009B1695">
            <w:pPr>
              <w:pStyle w:val="a7"/>
              <w:jc w:val="both"/>
              <w:rPr>
                <w:rFonts w:ascii="Times New Roman" w:hAnsi="Times New Roman"/>
                <w:color w:val="auto"/>
                <w:sz w:val="24"/>
                <w:szCs w:val="24"/>
              </w:rPr>
            </w:pPr>
          </w:p>
          <w:p w:rsidR="001C2304" w:rsidRPr="004B7595" w:rsidRDefault="00CF0DF0" w:rsidP="001C2304">
            <w:pPr>
              <w:pStyle w:val="a7"/>
              <w:jc w:val="both"/>
              <w:rPr>
                <w:rFonts w:ascii="Times New Roman" w:hAnsi="Times New Roman"/>
                <w:color w:val="auto"/>
                <w:sz w:val="24"/>
                <w:szCs w:val="24"/>
              </w:rPr>
            </w:pPr>
            <w:r>
              <w:rPr>
                <w:rFonts w:ascii="Times New Roman" w:hAnsi="Times New Roman"/>
                <w:color w:val="auto"/>
                <w:sz w:val="24"/>
                <w:szCs w:val="24"/>
              </w:rPr>
              <w:t>30</w:t>
            </w:r>
            <w:r w:rsidR="001C2304" w:rsidRPr="004B7595">
              <w:rPr>
                <w:rFonts w:ascii="Times New Roman" w:hAnsi="Times New Roman"/>
                <w:color w:val="auto"/>
                <w:sz w:val="24"/>
                <w:szCs w:val="24"/>
              </w:rPr>
              <w:t>. На общенаучном уровне к практическим методам относится, прежде</w:t>
            </w:r>
            <w:r w:rsidR="001C2304" w:rsidRPr="004B7595">
              <w:rPr>
                <w:rFonts w:ascii="Times New Roman" w:hAnsi="Times New Roman"/>
                <w:color w:val="auto"/>
                <w:sz w:val="24"/>
                <w:szCs w:val="24"/>
              </w:rPr>
              <w:br/>
              <w:t xml:space="preserve">всего, </w:t>
            </w:r>
            <w:r w:rsidR="001C2304" w:rsidRPr="004B7595">
              <w:rPr>
                <w:rFonts w:ascii="Times New Roman" w:hAnsi="Times New Roman"/>
                <w:i/>
                <w:iCs/>
                <w:color w:val="auto"/>
                <w:sz w:val="24"/>
                <w:szCs w:val="24"/>
              </w:rPr>
              <w:t xml:space="preserve">наблюдение. </w:t>
            </w:r>
            <w:r w:rsidR="001C2304" w:rsidRPr="004B7595">
              <w:rPr>
                <w:rFonts w:ascii="Times New Roman" w:hAnsi="Times New Roman"/>
                <w:color w:val="auto"/>
                <w:sz w:val="24"/>
                <w:szCs w:val="24"/>
              </w:rPr>
              <w:t>В общественных науках разновидностью наблюдения является................................... - метод сбора первичной информации со слов опрашиваемых.</w:t>
            </w:r>
          </w:p>
          <w:p w:rsidR="001C2304" w:rsidRPr="004B7595" w:rsidRDefault="001C2304" w:rsidP="001C2304">
            <w:pPr>
              <w:pStyle w:val="a7"/>
              <w:jc w:val="both"/>
              <w:rPr>
                <w:rFonts w:ascii="Times New Roman" w:hAnsi="Times New Roman"/>
                <w:color w:val="auto"/>
                <w:sz w:val="24"/>
                <w:szCs w:val="24"/>
              </w:rPr>
            </w:pPr>
            <w:r w:rsidRPr="004B7595">
              <w:rPr>
                <w:rFonts w:ascii="Times New Roman" w:hAnsi="Times New Roman"/>
                <w:color w:val="auto"/>
                <w:sz w:val="24"/>
                <w:szCs w:val="24"/>
              </w:rPr>
              <w:t>Подберите пропущенное слово: а) анкетирование; б) дознание; в) опрос;</w:t>
            </w:r>
            <w:r w:rsidR="00D06307" w:rsidRPr="004B7595">
              <w:rPr>
                <w:rFonts w:ascii="Times New Roman" w:hAnsi="Times New Roman"/>
                <w:color w:val="auto"/>
                <w:sz w:val="24"/>
                <w:szCs w:val="24"/>
              </w:rPr>
              <w:t xml:space="preserve"> </w:t>
            </w:r>
            <w:r w:rsidRPr="004B7595">
              <w:rPr>
                <w:rFonts w:ascii="Times New Roman" w:hAnsi="Times New Roman"/>
                <w:color w:val="auto"/>
                <w:sz w:val="24"/>
                <w:szCs w:val="24"/>
              </w:rPr>
              <w:t>г) интервьюирование;</w:t>
            </w:r>
          </w:p>
          <w:p w:rsidR="002A363B" w:rsidRPr="004B7595" w:rsidRDefault="002A363B" w:rsidP="001C2304">
            <w:pPr>
              <w:pStyle w:val="a7"/>
              <w:jc w:val="both"/>
              <w:rPr>
                <w:rFonts w:ascii="Times New Roman" w:hAnsi="Times New Roman"/>
                <w:color w:val="auto"/>
                <w:sz w:val="24"/>
                <w:szCs w:val="24"/>
              </w:rPr>
            </w:pPr>
          </w:p>
          <w:p w:rsidR="002A363B" w:rsidRPr="004B7595" w:rsidRDefault="00CE250F" w:rsidP="001C2304">
            <w:pPr>
              <w:pStyle w:val="a7"/>
              <w:jc w:val="both"/>
              <w:rPr>
                <w:rFonts w:ascii="Times New Roman" w:hAnsi="Times New Roman"/>
                <w:color w:val="auto"/>
                <w:sz w:val="24"/>
                <w:szCs w:val="24"/>
              </w:rPr>
            </w:pPr>
            <w:r w:rsidRPr="004B7595">
              <w:rPr>
                <w:rFonts w:ascii="Times New Roman" w:hAnsi="Times New Roman"/>
                <w:color w:val="auto"/>
                <w:sz w:val="24"/>
                <w:szCs w:val="24"/>
              </w:rPr>
              <w:t>Вопросы к зачету</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 Сформулируйте определение понятия "Методология" в широком и узком смысле этого слова, функции методологии.</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2. Перечислите и охарактеризуйте методологические принципы.</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3. Раскройте специфику научного познания и его основные отличия от стихийно-</w:t>
            </w:r>
            <w:proofErr w:type="spellStart"/>
            <w:r w:rsidRPr="004B7595">
              <w:rPr>
                <w:rFonts w:eastAsiaTheme="minorHAnsi"/>
                <w:lang w:eastAsia="en-US"/>
              </w:rPr>
              <w:t>эмипирического</w:t>
            </w:r>
            <w:proofErr w:type="spellEnd"/>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4. Перечислите основные компоненты научного аппарата исследования и дайте краткую</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содержательную характеристику каждого из них.</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5. Назовите и охарактеризуйте главные критерии оценки результатов научного исследования.</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6. Раскройте сущность понятия "метод". Дайте определение понятию "научный метод".</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7. Дайте сущностную характеристику таких методов, как анкетирование, интервьюирование,</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тестирование, экспертный опрос и социометрия.</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8. Охарактеризуйте особенности применения методов научной литературы, архивных данных.</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9. Сущность и роль метода эксперимента в научном исследовании. Обосновать наиболее</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важные условия эффективности его проведения. Этапы проведения эксперимента.</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10. Обоснуйте сущность и специфику теоретического познания. Перечислите его основные формы</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11. Дайте определение таким категориям теоретического познания, как "мышление", "разум",</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"понятие", "суждение", "умозаключение", "интуиция".</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12. Каким основным требованиям должна отвечать любая научная теория?</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13. Раскройте особенности использования общенаучных логических методов в научном</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исследовании.</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14. В чем заключается сущность количественных измерений в научном исследовании?</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15. Из чего следует исходить, определяя тему, объект, предмет, цель, задачи и гипотезу</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исследования?</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16. Сформулируйте определение понятия "методика исследования". Обоснуйте положение о</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том, что методика научного исследования всегда конкретна и уникальна.</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17. Что следует понимать под систематизацией результатов исследования? Для каких целей</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проводится апробация результатов научной работы?</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18. Какие этапы рассматривает процесс внедрения результатов исследования в практику?</w:t>
            </w:r>
          </w:p>
          <w:p w:rsidR="002A363B" w:rsidRPr="004B7595" w:rsidRDefault="002A363B" w:rsidP="002A363B">
            <w:pPr>
              <w:autoSpaceDE w:val="0"/>
              <w:autoSpaceDN w:val="0"/>
              <w:adjustRightInd w:val="0"/>
              <w:rPr>
                <w:rFonts w:eastAsiaTheme="minorHAnsi"/>
                <w:lang w:eastAsia="en-US"/>
              </w:rPr>
            </w:pPr>
            <w:r w:rsidRPr="004B7595">
              <w:rPr>
                <w:rFonts w:eastAsiaTheme="minorHAnsi"/>
                <w:lang w:eastAsia="en-US"/>
              </w:rPr>
              <w:t>19. Перечислите требования, которые предъявляются к содержанию, логике и методике</w:t>
            </w:r>
          </w:p>
          <w:p w:rsidR="002A363B" w:rsidRPr="004B7595" w:rsidRDefault="002A363B" w:rsidP="002A363B">
            <w:pPr>
              <w:pStyle w:val="a7"/>
              <w:jc w:val="both"/>
              <w:rPr>
                <w:rFonts w:ascii="Times New Roman" w:hAnsi="Times New Roman"/>
                <w:color w:val="auto"/>
                <w:sz w:val="24"/>
                <w:szCs w:val="24"/>
              </w:rPr>
            </w:pPr>
            <w:r w:rsidRPr="004B7595">
              <w:rPr>
                <w:rFonts w:ascii="Times New Roman" w:eastAsiaTheme="minorHAnsi" w:hAnsi="Times New Roman"/>
                <w:color w:val="auto"/>
                <w:sz w:val="24"/>
                <w:szCs w:val="24"/>
                <w:lang w:eastAsia="en-US"/>
              </w:rPr>
              <w:t>изложения исследователь</w:t>
            </w:r>
          </w:p>
          <w:p w:rsidR="00860DFE" w:rsidRPr="004B7595" w:rsidRDefault="00860DFE" w:rsidP="009B38A7">
            <w:pPr>
              <w:spacing w:after="100" w:afterAutospacing="1"/>
            </w:pPr>
          </w:p>
        </w:tc>
      </w:tr>
    </w:tbl>
    <w:p w:rsidR="00A97326" w:rsidRPr="004B7595" w:rsidRDefault="00860DFE" w:rsidP="00083F2C">
      <w:pPr>
        <w:pStyle w:val="Default"/>
        <w:rPr>
          <w:u w:val="single"/>
        </w:rPr>
      </w:pPr>
      <w:r w:rsidRPr="004B7595">
        <w:rPr>
          <w:b/>
          <w:bCs/>
        </w:rPr>
        <w:t xml:space="preserve"> </w:t>
      </w:r>
      <w:r w:rsidR="00A97326" w:rsidRPr="004B7595">
        <w:rP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97326" w:rsidRPr="004B7595" w:rsidRDefault="00A97326" w:rsidP="00A97326">
      <w:pPr>
        <w:autoSpaceDE w:val="0"/>
        <w:autoSpaceDN w:val="0"/>
        <w:adjustRightInd w:val="0"/>
        <w:ind w:firstLine="708"/>
        <w:jc w:val="both"/>
        <w:rPr>
          <w:u w:val="single"/>
        </w:rPr>
      </w:pPr>
    </w:p>
    <w:p w:rsidR="00A97326" w:rsidRPr="004B7595" w:rsidRDefault="00A97326" w:rsidP="00A97326">
      <w:pPr>
        <w:pStyle w:val="Default"/>
      </w:pPr>
    </w:p>
    <w:p w:rsidR="003D59E3" w:rsidRPr="004B7595" w:rsidRDefault="003D59E3" w:rsidP="003D59E3">
      <w:pPr>
        <w:autoSpaceDE w:val="0"/>
        <w:autoSpaceDN w:val="0"/>
        <w:adjustRightInd w:val="0"/>
        <w:ind w:firstLine="708"/>
        <w:jc w:val="both"/>
        <w:rPr>
          <w:u w:val="single"/>
        </w:rPr>
      </w:pPr>
      <w:r w:rsidRPr="004B7595">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D59E3" w:rsidRPr="004B7595" w:rsidRDefault="003D59E3" w:rsidP="003D59E3">
      <w:pPr>
        <w:autoSpaceDE w:val="0"/>
        <w:autoSpaceDN w:val="0"/>
        <w:adjustRightInd w:val="0"/>
        <w:ind w:firstLine="708"/>
        <w:jc w:val="both"/>
        <w:rPr>
          <w:u w:val="single"/>
        </w:rPr>
      </w:pPr>
    </w:p>
    <w:p w:rsidR="003D59E3" w:rsidRPr="004B7595" w:rsidRDefault="003D59E3" w:rsidP="003D59E3">
      <w:pPr>
        <w:pStyle w:val="Default"/>
        <w:rPr>
          <w:b/>
          <w:bCs/>
        </w:rPr>
      </w:pPr>
      <w:r w:rsidRPr="004B7595">
        <w:rPr>
          <w:b/>
          <w:bCs/>
        </w:rPr>
        <w:t xml:space="preserve">Контрольное задание </w:t>
      </w:r>
    </w:p>
    <w:p w:rsidR="00AF58FF" w:rsidRPr="004B7595" w:rsidRDefault="0076101D" w:rsidP="00AF58FF">
      <w:pPr>
        <w:autoSpaceDE w:val="0"/>
        <w:autoSpaceDN w:val="0"/>
        <w:adjustRightInd w:val="0"/>
        <w:jc w:val="both"/>
      </w:pPr>
      <w:r w:rsidRPr="004B7595">
        <w:t xml:space="preserve">В качестве контрольного задания </w:t>
      </w:r>
      <w:r w:rsidR="00AF58FF" w:rsidRPr="004B7595">
        <w:t>сту</w:t>
      </w:r>
      <w:r w:rsidRPr="004B7595">
        <w:t xml:space="preserve">дент представляет </w:t>
      </w:r>
      <w:r w:rsidR="000C0048" w:rsidRPr="004B7595">
        <w:t>письменное сообщение (в</w:t>
      </w:r>
      <w:r w:rsidR="00AF58FF" w:rsidRPr="004B7595">
        <w:t xml:space="preserve"> ф</w:t>
      </w:r>
      <w:r w:rsidR="000C0048" w:rsidRPr="004B7595">
        <w:t xml:space="preserve">орме эссе) </w:t>
      </w:r>
      <w:r w:rsidR="00AF58FF" w:rsidRPr="004B7595">
        <w:t xml:space="preserve">с информацией </w:t>
      </w:r>
      <w:r w:rsidR="000C0048" w:rsidRPr="004B7595">
        <w:t>о методологических основах</w:t>
      </w:r>
      <w:r w:rsidR="00AF58FF" w:rsidRPr="004B7595">
        <w:t>, методах науч</w:t>
      </w:r>
      <w:r w:rsidR="00A83DCD" w:rsidRPr="004B7595">
        <w:t xml:space="preserve">ного исследования </w:t>
      </w:r>
      <w:r w:rsidR="000C0048" w:rsidRPr="004B7595">
        <w:t>его научной работы (курсовая работа, ВКР)</w:t>
      </w:r>
      <w:r w:rsidR="00AF58FF" w:rsidRPr="004B7595">
        <w:t xml:space="preserve"> и </w:t>
      </w:r>
      <w:r w:rsidR="00AF58FF" w:rsidRPr="004B7595">
        <w:rPr>
          <w:rFonts w:eastAsiaTheme="minorHAnsi"/>
          <w:lang w:eastAsia="en-US"/>
        </w:rPr>
        <w:t>особенностях обработки исследовательских данных, полученных различными методами.</w:t>
      </w:r>
    </w:p>
    <w:p w:rsidR="000C0048" w:rsidRPr="004B7595" w:rsidRDefault="000C0048" w:rsidP="000C0048">
      <w:pPr>
        <w:ind w:left="360"/>
        <w:jc w:val="both"/>
        <w:rPr>
          <w:b/>
        </w:rPr>
      </w:pPr>
    </w:p>
    <w:p w:rsidR="00C25DE9" w:rsidRPr="004B7595" w:rsidRDefault="00C25DE9" w:rsidP="000C0048">
      <w:pPr>
        <w:pStyle w:val="Default"/>
        <w:jc w:val="both"/>
      </w:pPr>
    </w:p>
    <w:sectPr w:rsidR="00C25DE9" w:rsidRPr="004B7595" w:rsidSect="0019660D">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FreeSans">
    <w:panose1 w:val="00000000000000000000"/>
    <w:charset w:val="CC"/>
    <w:family w:val="auto"/>
    <w:notTrueType/>
    <w:pitch w:val="default"/>
    <w:sig w:usb0="00000201" w:usb1="00000000" w:usb2="00000000" w:usb3="00000000" w:csb0="00000004" w:csb1="00000000"/>
  </w:font>
  <w:font w:name="BatangChe">
    <w:panose1 w:val="02030609000101010101"/>
    <w:charset w:val="81"/>
    <w:family w:val="modern"/>
    <w:pitch w:val="fixed"/>
    <w:sig w:usb0="B00002AF" w:usb1="69D77CFB" w:usb2="00000030" w:usb3="00000000" w:csb0="0008009F" w:csb1="00000000"/>
  </w:font>
  <w:font w:name="TimesNewRoman">
    <w:altName w:val="MS Mincho"/>
    <w:panose1 w:val="00000000000000000000"/>
    <w:charset w:val="80"/>
    <w:family w:val="auto"/>
    <w:notTrueType/>
    <w:pitch w:val="default"/>
    <w:sig w:usb0="00000003" w:usb1="08070000" w:usb2="00000010" w:usb3="00000000" w:csb0="0002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58599D"/>
    <w:multiLevelType w:val="multilevel"/>
    <w:tmpl w:val="2F1C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E636A"/>
    <w:multiLevelType w:val="multilevel"/>
    <w:tmpl w:val="6A8E2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FC37B0"/>
    <w:multiLevelType w:val="hybridMultilevel"/>
    <w:tmpl w:val="F870AD7E"/>
    <w:lvl w:ilvl="0" w:tplc="7192557A">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6E24D6F"/>
    <w:multiLevelType w:val="multilevel"/>
    <w:tmpl w:val="DECE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15:restartNumberingAfterBreak="0">
    <w:nsid w:val="11550E54"/>
    <w:multiLevelType w:val="multilevel"/>
    <w:tmpl w:val="B75E4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9C7318"/>
    <w:multiLevelType w:val="multilevel"/>
    <w:tmpl w:val="87101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FD347A"/>
    <w:multiLevelType w:val="multilevel"/>
    <w:tmpl w:val="F834A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58749C"/>
    <w:multiLevelType w:val="hybridMultilevel"/>
    <w:tmpl w:val="F870AD7E"/>
    <w:lvl w:ilvl="0" w:tplc="7192557A">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EC7A6F"/>
    <w:multiLevelType w:val="multilevel"/>
    <w:tmpl w:val="79D69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546430"/>
    <w:multiLevelType w:val="multilevel"/>
    <w:tmpl w:val="BEBCB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863155"/>
    <w:multiLevelType w:val="hybridMultilevel"/>
    <w:tmpl w:val="62361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825813"/>
    <w:multiLevelType w:val="hybridMultilevel"/>
    <w:tmpl w:val="33468846"/>
    <w:lvl w:ilvl="0" w:tplc="5534117C">
      <w:start w:val="1"/>
      <w:numFmt w:val="decimal"/>
      <w:lvlText w:val="%1."/>
      <w:lvlJc w:val="left"/>
      <w:pPr>
        <w:ind w:left="394" w:hanging="360"/>
      </w:pPr>
      <w:rPr>
        <w:rFonts w:hint="default"/>
        <w:b w:val="0"/>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15:restartNumberingAfterBreak="0">
    <w:nsid w:val="2FF93211"/>
    <w:multiLevelType w:val="multilevel"/>
    <w:tmpl w:val="CEE6F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4A18EF"/>
    <w:multiLevelType w:val="multilevel"/>
    <w:tmpl w:val="7718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8F6223"/>
    <w:multiLevelType w:val="multilevel"/>
    <w:tmpl w:val="4A66A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E9684E"/>
    <w:multiLevelType w:val="hybridMultilevel"/>
    <w:tmpl w:val="7B8082F0"/>
    <w:lvl w:ilvl="0" w:tplc="F11C5EB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15:restartNumberingAfterBreak="0">
    <w:nsid w:val="3B5278D7"/>
    <w:multiLevelType w:val="multilevel"/>
    <w:tmpl w:val="6B727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0B0B8E"/>
    <w:multiLevelType w:val="multilevel"/>
    <w:tmpl w:val="D9F66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6D3973"/>
    <w:multiLevelType w:val="multilevel"/>
    <w:tmpl w:val="470E6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365372"/>
    <w:multiLevelType w:val="hybridMultilevel"/>
    <w:tmpl w:val="F870AD7E"/>
    <w:lvl w:ilvl="0" w:tplc="7192557A">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15:restartNumberingAfterBreak="0">
    <w:nsid w:val="43BE1036"/>
    <w:multiLevelType w:val="multilevel"/>
    <w:tmpl w:val="3FF2A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2273EE"/>
    <w:multiLevelType w:val="multilevel"/>
    <w:tmpl w:val="A794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711B4B"/>
    <w:multiLevelType w:val="multilevel"/>
    <w:tmpl w:val="63FE7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C36B94"/>
    <w:multiLevelType w:val="multilevel"/>
    <w:tmpl w:val="D174F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712AB7"/>
    <w:multiLevelType w:val="hybridMultilevel"/>
    <w:tmpl w:val="F870AD7E"/>
    <w:lvl w:ilvl="0" w:tplc="7192557A">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579B2217"/>
    <w:multiLevelType w:val="multilevel"/>
    <w:tmpl w:val="1784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15:restartNumberingAfterBreak="0">
    <w:nsid w:val="5D0E2482"/>
    <w:multiLevelType w:val="hybridMultilevel"/>
    <w:tmpl w:val="2A067662"/>
    <w:lvl w:ilvl="0" w:tplc="1D3A9A1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692308"/>
    <w:multiLevelType w:val="multilevel"/>
    <w:tmpl w:val="3614E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4B3B3B"/>
    <w:multiLevelType w:val="multilevel"/>
    <w:tmpl w:val="10E0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353CDD"/>
    <w:multiLevelType w:val="multilevel"/>
    <w:tmpl w:val="4E462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616556"/>
    <w:multiLevelType w:val="multilevel"/>
    <w:tmpl w:val="D9A06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8" w15:restartNumberingAfterBreak="0">
    <w:nsid w:val="67A56E6F"/>
    <w:multiLevelType w:val="hybridMultilevel"/>
    <w:tmpl w:val="D5B63CF8"/>
    <w:lvl w:ilvl="0" w:tplc="E8F0010E">
      <w:start w:val="1"/>
      <w:numFmt w:val="decimal"/>
      <w:lvlText w:val="%1."/>
      <w:lvlJc w:val="left"/>
      <w:pPr>
        <w:ind w:left="720" w:hanging="360"/>
      </w:pPr>
      <w:rPr>
        <w:rFonts w:eastAsia="MS Mincho"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8C478E0"/>
    <w:multiLevelType w:val="multilevel"/>
    <w:tmpl w:val="D59AF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1" w15:restartNumberingAfterBreak="0">
    <w:nsid w:val="6E9F27B6"/>
    <w:multiLevelType w:val="hybridMultilevel"/>
    <w:tmpl w:val="0F58F41C"/>
    <w:lvl w:ilvl="0" w:tplc="8EB685F6">
      <w:start w:val="1"/>
      <w:numFmt w:val="decimal"/>
      <w:lvlText w:val="%1."/>
      <w:lvlJc w:val="left"/>
      <w:pPr>
        <w:ind w:left="644" w:hanging="360"/>
      </w:pPr>
      <w:rPr>
        <w:rFonts w:hint="default"/>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15:restartNumberingAfterBreak="0">
    <w:nsid w:val="74F6535C"/>
    <w:multiLevelType w:val="multilevel"/>
    <w:tmpl w:val="67661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7C10B4A"/>
    <w:multiLevelType w:val="hybridMultilevel"/>
    <w:tmpl w:val="F870AD7E"/>
    <w:lvl w:ilvl="0" w:tplc="7192557A">
      <w:start w:val="1"/>
      <w:numFmt w:val="decimal"/>
      <w:lvlText w:val="%1."/>
      <w:lvlJc w:val="left"/>
      <w:pPr>
        <w:ind w:left="786" w:hanging="36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4" w15:restartNumberingAfterBreak="0">
    <w:nsid w:val="7EFD7B8F"/>
    <w:multiLevelType w:val="multilevel"/>
    <w:tmpl w:val="E0629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0"/>
  </w:num>
  <w:num w:numId="4">
    <w:abstractNumId w:val="21"/>
  </w:num>
  <w:num w:numId="5">
    <w:abstractNumId w:val="31"/>
  </w:num>
  <w:num w:numId="6">
    <w:abstractNumId w:val="2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4"/>
  </w:num>
  <w:num w:numId="11">
    <w:abstractNumId w:val="13"/>
  </w:num>
  <w:num w:numId="12">
    <w:abstractNumId w:val="41"/>
  </w:num>
  <w:num w:numId="13">
    <w:abstractNumId w:val="9"/>
  </w:num>
  <w:num w:numId="14">
    <w:abstractNumId w:val="29"/>
  </w:num>
  <w:num w:numId="15">
    <w:abstractNumId w:val="3"/>
  </w:num>
  <w:num w:numId="16">
    <w:abstractNumId w:val="24"/>
  </w:num>
  <w:num w:numId="17">
    <w:abstractNumId w:val="18"/>
  </w:num>
  <w:num w:numId="18">
    <w:abstractNumId w:val="38"/>
  </w:num>
  <w:num w:numId="19">
    <w:abstractNumId w:val="43"/>
  </w:num>
  <w:num w:numId="20">
    <w:abstractNumId w:val="32"/>
  </w:num>
  <w:num w:numId="21">
    <w:abstractNumId w:val="17"/>
  </w:num>
  <w:num w:numId="22">
    <w:abstractNumId w:val="34"/>
  </w:num>
  <w:num w:numId="23">
    <w:abstractNumId w:val="8"/>
  </w:num>
  <w:num w:numId="24">
    <w:abstractNumId w:val="6"/>
  </w:num>
  <w:num w:numId="25">
    <w:abstractNumId w:val="33"/>
  </w:num>
  <w:num w:numId="26">
    <w:abstractNumId w:val="30"/>
  </w:num>
  <w:num w:numId="27">
    <w:abstractNumId w:val="39"/>
  </w:num>
  <w:num w:numId="28">
    <w:abstractNumId w:val="16"/>
  </w:num>
  <w:num w:numId="29">
    <w:abstractNumId w:val="12"/>
  </w:num>
  <w:num w:numId="30">
    <w:abstractNumId w:val="19"/>
  </w:num>
  <w:num w:numId="31">
    <w:abstractNumId w:val="42"/>
  </w:num>
  <w:num w:numId="32">
    <w:abstractNumId w:val="2"/>
  </w:num>
  <w:num w:numId="33">
    <w:abstractNumId w:val="28"/>
  </w:num>
  <w:num w:numId="34">
    <w:abstractNumId w:val="26"/>
  </w:num>
  <w:num w:numId="35">
    <w:abstractNumId w:val="1"/>
  </w:num>
  <w:num w:numId="36">
    <w:abstractNumId w:val="4"/>
  </w:num>
  <w:num w:numId="37">
    <w:abstractNumId w:val="20"/>
  </w:num>
  <w:num w:numId="38">
    <w:abstractNumId w:val="25"/>
  </w:num>
  <w:num w:numId="39">
    <w:abstractNumId w:val="11"/>
  </w:num>
  <w:num w:numId="40">
    <w:abstractNumId w:val="27"/>
  </w:num>
  <w:num w:numId="41">
    <w:abstractNumId w:val="15"/>
  </w:num>
  <w:num w:numId="42">
    <w:abstractNumId w:val="36"/>
  </w:num>
  <w:num w:numId="43">
    <w:abstractNumId w:val="23"/>
  </w:num>
  <w:num w:numId="44">
    <w:abstractNumId w:val="7"/>
  </w:num>
  <w:num w:numId="45">
    <w:abstractNumId w:val="44"/>
  </w:num>
  <w:num w:numId="46">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326"/>
    <w:rsid w:val="000018BE"/>
    <w:rsid w:val="00031940"/>
    <w:rsid w:val="00040353"/>
    <w:rsid w:val="000623FC"/>
    <w:rsid w:val="00073463"/>
    <w:rsid w:val="00083F2C"/>
    <w:rsid w:val="000C0048"/>
    <w:rsid w:val="000D2FAB"/>
    <w:rsid w:val="000F1F3B"/>
    <w:rsid w:val="00131D46"/>
    <w:rsid w:val="001530F2"/>
    <w:rsid w:val="00156A03"/>
    <w:rsid w:val="00174243"/>
    <w:rsid w:val="00175C8F"/>
    <w:rsid w:val="0019660D"/>
    <w:rsid w:val="001A327F"/>
    <w:rsid w:val="001B39BE"/>
    <w:rsid w:val="001B48B4"/>
    <w:rsid w:val="001C2304"/>
    <w:rsid w:val="001D0A5F"/>
    <w:rsid w:val="002006C1"/>
    <w:rsid w:val="00233DFD"/>
    <w:rsid w:val="00266011"/>
    <w:rsid w:val="00293188"/>
    <w:rsid w:val="002A18C2"/>
    <w:rsid w:val="002A363B"/>
    <w:rsid w:val="002C25AF"/>
    <w:rsid w:val="002D4F17"/>
    <w:rsid w:val="002E470C"/>
    <w:rsid w:val="002F4F56"/>
    <w:rsid w:val="00300D48"/>
    <w:rsid w:val="003232C6"/>
    <w:rsid w:val="0032577E"/>
    <w:rsid w:val="00347DAC"/>
    <w:rsid w:val="00360DF9"/>
    <w:rsid w:val="00381ACF"/>
    <w:rsid w:val="00397A44"/>
    <w:rsid w:val="003C2AC6"/>
    <w:rsid w:val="003D59E3"/>
    <w:rsid w:val="003E112B"/>
    <w:rsid w:val="0043629C"/>
    <w:rsid w:val="00450006"/>
    <w:rsid w:val="00465A6E"/>
    <w:rsid w:val="00483199"/>
    <w:rsid w:val="004908E5"/>
    <w:rsid w:val="004B7595"/>
    <w:rsid w:val="004D0C2B"/>
    <w:rsid w:val="00505902"/>
    <w:rsid w:val="005204C4"/>
    <w:rsid w:val="005226FB"/>
    <w:rsid w:val="0053221B"/>
    <w:rsid w:val="00535ABC"/>
    <w:rsid w:val="0057360A"/>
    <w:rsid w:val="005A4E9D"/>
    <w:rsid w:val="005A62AD"/>
    <w:rsid w:val="00600EAE"/>
    <w:rsid w:val="00634612"/>
    <w:rsid w:val="006535FB"/>
    <w:rsid w:val="006551B1"/>
    <w:rsid w:val="00695703"/>
    <w:rsid w:val="006D20D5"/>
    <w:rsid w:val="007006C7"/>
    <w:rsid w:val="00710495"/>
    <w:rsid w:val="00744818"/>
    <w:rsid w:val="00750569"/>
    <w:rsid w:val="0076101D"/>
    <w:rsid w:val="007641B7"/>
    <w:rsid w:val="007820C6"/>
    <w:rsid w:val="00784AD8"/>
    <w:rsid w:val="007B1449"/>
    <w:rsid w:val="007E4D5F"/>
    <w:rsid w:val="007F4A68"/>
    <w:rsid w:val="007F5A6E"/>
    <w:rsid w:val="00814523"/>
    <w:rsid w:val="0084079D"/>
    <w:rsid w:val="00846776"/>
    <w:rsid w:val="00847BB1"/>
    <w:rsid w:val="0085102C"/>
    <w:rsid w:val="00860DFE"/>
    <w:rsid w:val="00883E97"/>
    <w:rsid w:val="00885CA6"/>
    <w:rsid w:val="008E77D8"/>
    <w:rsid w:val="00910DFA"/>
    <w:rsid w:val="00940361"/>
    <w:rsid w:val="00977F97"/>
    <w:rsid w:val="0098013B"/>
    <w:rsid w:val="009B1695"/>
    <w:rsid w:val="009B38A7"/>
    <w:rsid w:val="009E7B77"/>
    <w:rsid w:val="00A238EB"/>
    <w:rsid w:val="00A379A0"/>
    <w:rsid w:val="00A6709D"/>
    <w:rsid w:val="00A83DCD"/>
    <w:rsid w:val="00A9175E"/>
    <w:rsid w:val="00A97326"/>
    <w:rsid w:val="00AC59AF"/>
    <w:rsid w:val="00AD2A5F"/>
    <w:rsid w:val="00AD724B"/>
    <w:rsid w:val="00AF58FF"/>
    <w:rsid w:val="00B00B4E"/>
    <w:rsid w:val="00B10F13"/>
    <w:rsid w:val="00B24889"/>
    <w:rsid w:val="00B31689"/>
    <w:rsid w:val="00B33CBB"/>
    <w:rsid w:val="00B51E4E"/>
    <w:rsid w:val="00B831F7"/>
    <w:rsid w:val="00BC0545"/>
    <w:rsid w:val="00BF3D30"/>
    <w:rsid w:val="00C25DE9"/>
    <w:rsid w:val="00C4213B"/>
    <w:rsid w:val="00C45D59"/>
    <w:rsid w:val="00C668B4"/>
    <w:rsid w:val="00C76160"/>
    <w:rsid w:val="00CD02C3"/>
    <w:rsid w:val="00CE250F"/>
    <w:rsid w:val="00CF0DF0"/>
    <w:rsid w:val="00D06307"/>
    <w:rsid w:val="00D26F0D"/>
    <w:rsid w:val="00D66E34"/>
    <w:rsid w:val="00DA4658"/>
    <w:rsid w:val="00DC41E8"/>
    <w:rsid w:val="00E04684"/>
    <w:rsid w:val="00E23D12"/>
    <w:rsid w:val="00E31ADB"/>
    <w:rsid w:val="00E453D2"/>
    <w:rsid w:val="00E6135A"/>
    <w:rsid w:val="00E91E43"/>
    <w:rsid w:val="00ED3FD7"/>
    <w:rsid w:val="00F0548A"/>
    <w:rsid w:val="00F40738"/>
    <w:rsid w:val="00F53457"/>
    <w:rsid w:val="00F83EA7"/>
    <w:rsid w:val="00F93014"/>
    <w:rsid w:val="00F935D3"/>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B628562"/>
  <w15:docId w15:val="{A887DC9D-BB55-4D7D-B5ED-1D1197283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3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9732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A97326"/>
    <w:pPr>
      <w:keepNext/>
      <w:spacing w:before="240" w:after="60"/>
      <w:outlineLvl w:val="1"/>
    </w:pPr>
    <w:rPr>
      <w:rFonts w:ascii="Arial" w:hAnsi="Arial"/>
      <w:b/>
      <w:bCs/>
      <w:i/>
      <w:iCs/>
      <w:sz w:val="28"/>
      <w:szCs w:val="28"/>
      <w:lang w:val="x-none"/>
    </w:rPr>
  </w:style>
  <w:style w:type="paragraph" w:styleId="5">
    <w:name w:val="heading 5"/>
    <w:basedOn w:val="a"/>
    <w:next w:val="a"/>
    <w:link w:val="50"/>
    <w:uiPriority w:val="9"/>
    <w:semiHidden/>
    <w:unhideWhenUsed/>
    <w:qFormat/>
    <w:rsid w:val="0098013B"/>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3D59E3"/>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732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97326"/>
    <w:rPr>
      <w:rFonts w:ascii="Arial" w:eastAsia="Times New Roman" w:hAnsi="Arial" w:cs="Times New Roman"/>
      <w:b/>
      <w:bCs/>
      <w:i/>
      <w:iCs/>
      <w:sz w:val="28"/>
      <w:szCs w:val="28"/>
      <w:lang w:val="x-none" w:eastAsia="ru-RU"/>
    </w:rPr>
  </w:style>
  <w:style w:type="paragraph" w:customStyle="1" w:styleId="Style11">
    <w:name w:val="Style11"/>
    <w:basedOn w:val="a"/>
    <w:rsid w:val="00A97326"/>
    <w:pPr>
      <w:widowControl w:val="0"/>
      <w:autoSpaceDE w:val="0"/>
      <w:autoSpaceDN w:val="0"/>
      <w:adjustRightInd w:val="0"/>
      <w:jc w:val="center"/>
    </w:pPr>
  </w:style>
  <w:style w:type="paragraph" w:customStyle="1" w:styleId="Style12">
    <w:name w:val="Style12"/>
    <w:basedOn w:val="a"/>
    <w:rsid w:val="00A97326"/>
    <w:pPr>
      <w:widowControl w:val="0"/>
      <w:autoSpaceDE w:val="0"/>
      <w:autoSpaceDN w:val="0"/>
      <w:adjustRightInd w:val="0"/>
      <w:spacing w:line="230" w:lineRule="exact"/>
    </w:pPr>
  </w:style>
  <w:style w:type="paragraph" w:customStyle="1" w:styleId="Style15">
    <w:name w:val="Style15"/>
    <w:basedOn w:val="a"/>
    <w:rsid w:val="00A97326"/>
    <w:pPr>
      <w:widowControl w:val="0"/>
      <w:autoSpaceDE w:val="0"/>
      <w:autoSpaceDN w:val="0"/>
      <w:adjustRightInd w:val="0"/>
      <w:jc w:val="both"/>
    </w:pPr>
  </w:style>
  <w:style w:type="character" w:customStyle="1" w:styleId="FontStyle53">
    <w:name w:val="Font Style53"/>
    <w:rsid w:val="00A97326"/>
    <w:rPr>
      <w:rFonts w:ascii="Times New Roman" w:hAnsi="Times New Roman" w:cs="Times New Roman"/>
      <w:b/>
      <w:bCs/>
      <w:sz w:val="22"/>
      <w:szCs w:val="22"/>
    </w:rPr>
  </w:style>
  <w:style w:type="character" w:customStyle="1" w:styleId="FontStyle60">
    <w:name w:val="Font Style60"/>
    <w:rsid w:val="00A97326"/>
    <w:rPr>
      <w:rFonts w:ascii="Times New Roman" w:hAnsi="Times New Roman" w:cs="Times New Roman"/>
      <w:sz w:val="18"/>
      <w:szCs w:val="18"/>
    </w:rPr>
  </w:style>
  <w:style w:type="paragraph" w:styleId="a3">
    <w:name w:val="List Paragraph"/>
    <w:basedOn w:val="a"/>
    <w:uiPriority w:val="34"/>
    <w:qFormat/>
    <w:rsid w:val="00A97326"/>
    <w:pPr>
      <w:widowControl w:val="0"/>
      <w:autoSpaceDE w:val="0"/>
      <w:autoSpaceDN w:val="0"/>
      <w:adjustRightInd w:val="0"/>
      <w:ind w:left="720"/>
      <w:contextualSpacing/>
    </w:pPr>
  </w:style>
  <w:style w:type="character" w:customStyle="1" w:styleId="a4">
    <w:name w:val="Основной текст_"/>
    <w:link w:val="3"/>
    <w:rsid w:val="00A97326"/>
    <w:rPr>
      <w:sz w:val="28"/>
      <w:szCs w:val="28"/>
      <w:shd w:val="clear" w:color="auto" w:fill="FFFFFF"/>
    </w:rPr>
  </w:style>
  <w:style w:type="paragraph" w:customStyle="1" w:styleId="3">
    <w:name w:val="Основной текст3"/>
    <w:basedOn w:val="a"/>
    <w:link w:val="a4"/>
    <w:rsid w:val="00A97326"/>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59"/>
    <w:rsid w:val="00A9732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97326"/>
    <w:rPr>
      <w:color w:val="0066CC"/>
      <w:u w:val="single"/>
    </w:rPr>
  </w:style>
  <w:style w:type="paragraph" w:customStyle="1" w:styleId="11">
    <w:name w:val="Абзац списка1"/>
    <w:basedOn w:val="a"/>
    <w:rsid w:val="00A97326"/>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97326"/>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A97326"/>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A97326"/>
    <w:rPr>
      <w:rFonts w:ascii="Times New Roman" w:eastAsia="Times New Roman" w:hAnsi="Times New Roman" w:cs="Times New Roman"/>
      <w:sz w:val="20"/>
      <w:szCs w:val="20"/>
      <w:lang w:eastAsia="ru-RU"/>
    </w:rPr>
  </w:style>
  <w:style w:type="paragraph" w:styleId="aa">
    <w:name w:val="Body Text"/>
    <w:basedOn w:val="a"/>
    <w:link w:val="ab"/>
    <w:rsid w:val="00A97326"/>
    <w:pPr>
      <w:suppressAutoHyphens/>
      <w:spacing w:after="120"/>
    </w:pPr>
    <w:rPr>
      <w:lang w:eastAsia="ar-SA"/>
    </w:rPr>
  </w:style>
  <w:style w:type="character" w:customStyle="1" w:styleId="ab">
    <w:name w:val="Основной текст Знак"/>
    <w:basedOn w:val="a0"/>
    <w:link w:val="aa"/>
    <w:rsid w:val="00A97326"/>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A97326"/>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A97326"/>
    <w:rPr>
      <w:rFonts w:ascii="Times New Roman" w:eastAsia="Times New Roman" w:hAnsi="Times New Roman" w:cs="Times New Roman"/>
      <w:sz w:val="24"/>
      <w:szCs w:val="24"/>
      <w:lang w:eastAsia="ru-RU"/>
    </w:rPr>
  </w:style>
  <w:style w:type="paragraph" w:customStyle="1" w:styleId="ae">
    <w:name w:val="Вопросы"/>
    <w:basedOn w:val="a"/>
    <w:rsid w:val="00A97326"/>
    <w:pPr>
      <w:spacing w:line="280" w:lineRule="exact"/>
      <w:ind w:firstLine="567"/>
      <w:jc w:val="both"/>
    </w:pPr>
    <w:rPr>
      <w:b/>
      <w:i/>
      <w:sz w:val="26"/>
      <w:szCs w:val="20"/>
    </w:rPr>
  </w:style>
  <w:style w:type="paragraph" w:customStyle="1" w:styleId="af">
    <w:name w:val="а Обычный"/>
    <w:basedOn w:val="a"/>
    <w:link w:val="af0"/>
    <w:rsid w:val="00A97326"/>
    <w:pPr>
      <w:widowControl w:val="0"/>
      <w:ind w:firstLine="567"/>
      <w:jc w:val="both"/>
    </w:pPr>
    <w:rPr>
      <w:iCs/>
      <w:sz w:val="28"/>
      <w:lang w:val="x-none" w:eastAsia="x-none"/>
    </w:rPr>
  </w:style>
  <w:style w:type="character" w:customStyle="1" w:styleId="af0">
    <w:name w:val="а Обычный Знак"/>
    <w:link w:val="af"/>
    <w:rsid w:val="00A97326"/>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A97326"/>
    <w:pPr>
      <w:ind w:firstLine="567"/>
      <w:jc w:val="both"/>
    </w:pPr>
    <w:rPr>
      <w:b/>
      <w:bCs/>
      <w:i/>
      <w:iCs/>
      <w:sz w:val="28"/>
    </w:rPr>
  </w:style>
  <w:style w:type="paragraph" w:styleId="21">
    <w:name w:val="Body Text Indent 2"/>
    <w:basedOn w:val="a"/>
    <w:link w:val="22"/>
    <w:rsid w:val="00A97326"/>
    <w:pPr>
      <w:spacing w:after="120" w:line="480" w:lineRule="auto"/>
      <w:ind w:left="283"/>
    </w:pPr>
  </w:style>
  <w:style w:type="character" w:customStyle="1" w:styleId="22">
    <w:name w:val="Основной текст с отступом 2 Знак"/>
    <w:basedOn w:val="a0"/>
    <w:link w:val="21"/>
    <w:rsid w:val="00A97326"/>
    <w:rPr>
      <w:rFonts w:ascii="Times New Roman" w:eastAsia="Times New Roman" w:hAnsi="Times New Roman" w:cs="Times New Roman"/>
      <w:sz w:val="24"/>
      <w:szCs w:val="24"/>
      <w:lang w:eastAsia="ru-RU"/>
    </w:rPr>
  </w:style>
  <w:style w:type="paragraph" w:styleId="30">
    <w:name w:val="Body Text Indent 3"/>
    <w:basedOn w:val="a"/>
    <w:link w:val="31"/>
    <w:rsid w:val="00A97326"/>
    <w:pPr>
      <w:spacing w:after="120"/>
      <w:ind w:left="283"/>
    </w:pPr>
    <w:rPr>
      <w:sz w:val="16"/>
      <w:szCs w:val="16"/>
    </w:rPr>
  </w:style>
  <w:style w:type="character" w:customStyle="1" w:styleId="31">
    <w:name w:val="Основной текст с отступом 3 Знак"/>
    <w:basedOn w:val="a0"/>
    <w:link w:val="30"/>
    <w:rsid w:val="00A97326"/>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A97326"/>
    <w:pPr>
      <w:widowControl w:val="0"/>
      <w:ind w:firstLine="567"/>
      <w:jc w:val="both"/>
    </w:pPr>
    <w:rPr>
      <w:b/>
      <w:bCs/>
      <w:i/>
      <w:iCs/>
      <w:sz w:val="28"/>
    </w:rPr>
  </w:style>
  <w:style w:type="character" w:customStyle="1" w:styleId="af3">
    <w:name w:val="а Вопросы ПТК Знак"/>
    <w:link w:val="af2"/>
    <w:rsid w:val="00A97326"/>
    <w:rPr>
      <w:rFonts w:ascii="Times New Roman" w:eastAsia="Times New Roman" w:hAnsi="Times New Roman" w:cs="Times New Roman"/>
      <w:b/>
      <w:bCs/>
      <w:i/>
      <w:iCs/>
      <w:sz w:val="28"/>
      <w:szCs w:val="24"/>
      <w:lang w:eastAsia="ru-RU"/>
    </w:rPr>
  </w:style>
  <w:style w:type="paragraph" w:styleId="af4">
    <w:name w:val="annotation text"/>
    <w:basedOn w:val="a"/>
    <w:link w:val="af5"/>
    <w:rsid w:val="00A97326"/>
    <w:rPr>
      <w:sz w:val="20"/>
      <w:szCs w:val="20"/>
    </w:rPr>
  </w:style>
  <w:style w:type="character" w:customStyle="1" w:styleId="af5">
    <w:name w:val="Текст примечания Знак"/>
    <w:basedOn w:val="a0"/>
    <w:link w:val="af4"/>
    <w:rsid w:val="00A97326"/>
    <w:rPr>
      <w:rFonts w:ascii="Times New Roman" w:eastAsia="Times New Roman" w:hAnsi="Times New Roman" w:cs="Times New Roman"/>
      <w:sz w:val="20"/>
      <w:szCs w:val="20"/>
      <w:lang w:eastAsia="ru-RU"/>
    </w:rPr>
  </w:style>
  <w:style w:type="paragraph" w:customStyle="1" w:styleId="Default">
    <w:name w:val="Default"/>
    <w:rsid w:val="00A9732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2">
    <w:name w:val="Стиль3"/>
    <w:basedOn w:val="1"/>
    <w:rsid w:val="00A97326"/>
    <w:pPr>
      <w:spacing w:after="80"/>
      <w:ind w:firstLine="397"/>
    </w:pPr>
    <w:rPr>
      <w:rFonts w:ascii="Georgia" w:hAnsi="Georgia" w:cs="Arial"/>
      <w:caps/>
      <w:sz w:val="28"/>
      <w:szCs w:val="28"/>
    </w:rPr>
  </w:style>
  <w:style w:type="paragraph" w:customStyle="1" w:styleId="s16">
    <w:name w:val="s_16"/>
    <w:basedOn w:val="a"/>
    <w:rsid w:val="00A97326"/>
    <w:pPr>
      <w:spacing w:before="100" w:beforeAutospacing="1" w:after="100" w:afterAutospacing="1"/>
    </w:pPr>
  </w:style>
  <w:style w:type="paragraph" w:styleId="z-">
    <w:name w:val="HTML Bottom of Form"/>
    <w:basedOn w:val="a"/>
    <w:next w:val="a"/>
    <w:link w:val="z-0"/>
    <w:hidden/>
    <w:uiPriority w:val="99"/>
    <w:unhideWhenUsed/>
    <w:rsid w:val="00A97326"/>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uiPriority w:val="99"/>
    <w:rsid w:val="00A97326"/>
    <w:rPr>
      <w:rFonts w:ascii="Arial" w:eastAsia="Times New Roman" w:hAnsi="Arial" w:cs="Arial"/>
      <w:vanish/>
      <w:sz w:val="16"/>
      <w:szCs w:val="16"/>
      <w:lang w:eastAsia="ru-RU"/>
    </w:rPr>
  </w:style>
  <w:style w:type="character" w:styleId="af6">
    <w:name w:val="Strong"/>
    <w:uiPriority w:val="22"/>
    <w:qFormat/>
    <w:rsid w:val="00A97326"/>
    <w:rPr>
      <w:b/>
      <w:bCs/>
    </w:rPr>
  </w:style>
  <w:style w:type="paragraph" w:customStyle="1" w:styleId="DefaultText">
    <w:name w:val="Default Text"/>
    <w:basedOn w:val="a"/>
    <w:rsid w:val="00A97326"/>
    <w:rPr>
      <w:szCs w:val="20"/>
    </w:rPr>
  </w:style>
  <w:style w:type="paragraph" w:styleId="af7">
    <w:name w:val="Plain Text"/>
    <w:basedOn w:val="a"/>
    <w:link w:val="af8"/>
    <w:unhideWhenUsed/>
    <w:rsid w:val="00A97326"/>
    <w:rPr>
      <w:rFonts w:ascii="Courier New" w:hAnsi="Courier New"/>
      <w:sz w:val="20"/>
      <w:szCs w:val="20"/>
      <w:lang w:val="x-none" w:eastAsia="x-none"/>
    </w:rPr>
  </w:style>
  <w:style w:type="character" w:customStyle="1" w:styleId="af8">
    <w:name w:val="Текст Знак"/>
    <w:basedOn w:val="a0"/>
    <w:link w:val="af7"/>
    <w:rsid w:val="00A97326"/>
    <w:rPr>
      <w:rFonts w:ascii="Courier New" w:eastAsia="Times New Roman" w:hAnsi="Courier New" w:cs="Times New Roman"/>
      <w:sz w:val="20"/>
      <w:szCs w:val="20"/>
      <w:lang w:val="x-none" w:eastAsia="x-none"/>
    </w:rPr>
  </w:style>
  <w:style w:type="paragraph" w:styleId="af9">
    <w:name w:val="Body Text Indent"/>
    <w:basedOn w:val="a"/>
    <w:link w:val="afa"/>
    <w:rsid w:val="00A97326"/>
    <w:pPr>
      <w:spacing w:after="120"/>
      <w:ind w:left="283"/>
    </w:pPr>
  </w:style>
  <w:style w:type="character" w:customStyle="1" w:styleId="afa">
    <w:name w:val="Основной текст с отступом Знак"/>
    <w:basedOn w:val="a0"/>
    <w:link w:val="af9"/>
    <w:rsid w:val="00A97326"/>
    <w:rPr>
      <w:rFonts w:ascii="Times New Roman" w:eastAsia="Times New Roman" w:hAnsi="Times New Roman" w:cs="Times New Roman"/>
      <w:sz w:val="24"/>
      <w:szCs w:val="24"/>
      <w:lang w:eastAsia="ru-RU"/>
    </w:rPr>
  </w:style>
  <w:style w:type="paragraph" w:styleId="afb">
    <w:name w:val="Title"/>
    <w:basedOn w:val="a"/>
    <w:link w:val="afc"/>
    <w:qFormat/>
    <w:rsid w:val="00A97326"/>
    <w:pPr>
      <w:jc w:val="center"/>
    </w:pPr>
    <w:rPr>
      <w:b/>
      <w:sz w:val="28"/>
      <w:szCs w:val="20"/>
    </w:rPr>
  </w:style>
  <w:style w:type="character" w:customStyle="1" w:styleId="afc">
    <w:name w:val="Заголовок Знак"/>
    <w:basedOn w:val="a0"/>
    <w:link w:val="afb"/>
    <w:rsid w:val="00A97326"/>
    <w:rPr>
      <w:rFonts w:ascii="Times New Roman" w:eastAsia="Times New Roman" w:hAnsi="Times New Roman" w:cs="Times New Roman"/>
      <w:b/>
      <w:sz w:val="28"/>
      <w:szCs w:val="20"/>
      <w:lang w:eastAsia="ru-RU"/>
    </w:rPr>
  </w:style>
  <w:style w:type="character" w:customStyle="1" w:styleId="badge">
    <w:name w:val="badge"/>
    <w:rsid w:val="00A97326"/>
  </w:style>
  <w:style w:type="paragraph" w:customStyle="1" w:styleId="TableParagraph">
    <w:name w:val="Table Paragraph"/>
    <w:basedOn w:val="a"/>
    <w:uiPriority w:val="1"/>
    <w:qFormat/>
    <w:rsid w:val="00A97326"/>
    <w:pPr>
      <w:widowControl w:val="0"/>
      <w:autoSpaceDE w:val="0"/>
      <w:autoSpaceDN w:val="0"/>
    </w:pPr>
    <w:rPr>
      <w:sz w:val="22"/>
      <w:szCs w:val="22"/>
      <w:lang w:eastAsia="en-US"/>
    </w:rPr>
  </w:style>
  <w:style w:type="character" w:styleId="afd">
    <w:name w:val="FollowedHyperlink"/>
    <w:uiPriority w:val="99"/>
    <w:unhideWhenUsed/>
    <w:rsid w:val="00A97326"/>
    <w:rPr>
      <w:color w:val="800080"/>
      <w:u w:val="single"/>
    </w:rPr>
  </w:style>
  <w:style w:type="character" w:customStyle="1" w:styleId="A10">
    <w:name w:val="A1"/>
    <w:uiPriority w:val="99"/>
    <w:rsid w:val="00A97326"/>
    <w:rPr>
      <w:rFonts w:cs="Calibri"/>
      <w:color w:val="000000"/>
      <w:sz w:val="20"/>
      <w:szCs w:val="20"/>
    </w:rPr>
  </w:style>
  <w:style w:type="paragraph" w:customStyle="1" w:styleId="Pa9">
    <w:name w:val="Pa9"/>
    <w:basedOn w:val="Default"/>
    <w:next w:val="Default"/>
    <w:uiPriority w:val="99"/>
    <w:rsid w:val="00A97326"/>
    <w:pPr>
      <w:spacing w:line="241" w:lineRule="atLeast"/>
    </w:pPr>
    <w:rPr>
      <w:rFonts w:ascii="Calibri" w:eastAsia="Calibri" w:hAnsi="Calibri"/>
      <w:color w:val="auto"/>
      <w:lang w:eastAsia="en-US"/>
    </w:rPr>
  </w:style>
  <w:style w:type="character" w:customStyle="1" w:styleId="60">
    <w:name w:val="Заголовок 6 Знак"/>
    <w:basedOn w:val="a0"/>
    <w:link w:val="6"/>
    <w:uiPriority w:val="9"/>
    <w:rsid w:val="003D59E3"/>
    <w:rPr>
      <w:rFonts w:asciiTheme="majorHAnsi" w:eastAsiaTheme="majorEastAsia" w:hAnsiTheme="majorHAnsi" w:cstheme="majorBidi"/>
      <w:i/>
      <w:iCs/>
      <w:color w:val="243F60" w:themeColor="accent1" w:themeShade="7F"/>
    </w:rPr>
  </w:style>
  <w:style w:type="paragraph" w:styleId="afe">
    <w:name w:val="Balloon Text"/>
    <w:basedOn w:val="a"/>
    <w:link w:val="aff"/>
    <w:uiPriority w:val="99"/>
    <w:semiHidden/>
    <w:unhideWhenUsed/>
    <w:rsid w:val="003D59E3"/>
    <w:rPr>
      <w:rFonts w:ascii="Tahoma" w:eastAsiaTheme="minorHAnsi" w:hAnsi="Tahoma" w:cs="Tahoma"/>
      <w:sz w:val="16"/>
      <w:szCs w:val="16"/>
      <w:lang w:eastAsia="en-US"/>
    </w:rPr>
  </w:style>
  <w:style w:type="character" w:customStyle="1" w:styleId="aff">
    <w:name w:val="Текст выноски Знак"/>
    <w:basedOn w:val="a0"/>
    <w:link w:val="afe"/>
    <w:uiPriority w:val="99"/>
    <w:semiHidden/>
    <w:rsid w:val="003D59E3"/>
    <w:rPr>
      <w:rFonts w:ascii="Tahoma" w:hAnsi="Tahoma" w:cs="Tahoma"/>
      <w:sz w:val="16"/>
      <w:szCs w:val="16"/>
    </w:rPr>
  </w:style>
  <w:style w:type="character" w:customStyle="1" w:styleId="50">
    <w:name w:val="Заголовок 5 Знак"/>
    <w:basedOn w:val="a0"/>
    <w:link w:val="5"/>
    <w:uiPriority w:val="9"/>
    <w:semiHidden/>
    <w:rsid w:val="0098013B"/>
    <w:rPr>
      <w:rFonts w:asciiTheme="majorHAnsi" w:eastAsiaTheme="majorEastAsia" w:hAnsiTheme="majorHAnsi" w:cstheme="majorBidi"/>
      <w:color w:val="243F60" w:themeColor="accent1" w:themeShade="7F"/>
    </w:rPr>
  </w:style>
  <w:style w:type="paragraph" w:customStyle="1" w:styleId="standard">
    <w:name w:val="standard"/>
    <w:basedOn w:val="a"/>
    <w:rsid w:val="0098013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535400">
      <w:bodyDiv w:val="1"/>
      <w:marLeft w:val="0"/>
      <w:marRight w:val="0"/>
      <w:marTop w:val="0"/>
      <w:marBottom w:val="0"/>
      <w:divBdr>
        <w:top w:val="none" w:sz="0" w:space="0" w:color="auto"/>
        <w:left w:val="none" w:sz="0" w:space="0" w:color="auto"/>
        <w:bottom w:val="none" w:sz="0" w:space="0" w:color="auto"/>
        <w:right w:val="none" w:sz="0" w:space="0" w:color="auto"/>
      </w:divBdr>
      <w:divsChild>
        <w:div w:id="14772289">
          <w:marLeft w:val="720"/>
          <w:marRight w:val="0"/>
          <w:marTop w:val="120"/>
          <w:marBottom w:val="0"/>
          <w:divBdr>
            <w:top w:val="none" w:sz="0" w:space="0" w:color="auto"/>
            <w:left w:val="none" w:sz="0" w:space="0" w:color="auto"/>
            <w:bottom w:val="none" w:sz="0" w:space="0" w:color="auto"/>
            <w:right w:val="none" w:sz="0" w:space="0" w:color="auto"/>
          </w:divBdr>
        </w:div>
        <w:div w:id="260380744">
          <w:marLeft w:val="720"/>
          <w:marRight w:val="0"/>
          <w:marTop w:val="120"/>
          <w:marBottom w:val="0"/>
          <w:divBdr>
            <w:top w:val="none" w:sz="0" w:space="0" w:color="auto"/>
            <w:left w:val="none" w:sz="0" w:space="0" w:color="auto"/>
            <w:bottom w:val="none" w:sz="0" w:space="0" w:color="auto"/>
            <w:right w:val="none" w:sz="0" w:space="0" w:color="auto"/>
          </w:divBdr>
        </w:div>
        <w:div w:id="527720234">
          <w:marLeft w:val="720"/>
          <w:marRight w:val="0"/>
          <w:marTop w:val="120"/>
          <w:marBottom w:val="0"/>
          <w:divBdr>
            <w:top w:val="none" w:sz="0" w:space="0" w:color="auto"/>
            <w:left w:val="none" w:sz="0" w:space="0" w:color="auto"/>
            <w:bottom w:val="none" w:sz="0" w:space="0" w:color="auto"/>
            <w:right w:val="none" w:sz="0" w:space="0" w:color="auto"/>
          </w:divBdr>
        </w:div>
        <w:div w:id="628364266">
          <w:marLeft w:val="720"/>
          <w:marRight w:val="0"/>
          <w:marTop w:val="120"/>
          <w:marBottom w:val="0"/>
          <w:divBdr>
            <w:top w:val="none" w:sz="0" w:space="0" w:color="auto"/>
            <w:left w:val="none" w:sz="0" w:space="0" w:color="auto"/>
            <w:bottom w:val="none" w:sz="0" w:space="0" w:color="auto"/>
            <w:right w:val="none" w:sz="0" w:space="0" w:color="auto"/>
          </w:divBdr>
        </w:div>
        <w:div w:id="869880707">
          <w:marLeft w:val="720"/>
          <w:marRight w:val="0"/>
          <w:marTop w:val="120"/>
          <w:marBottom w:val="0"/>
          <w:divBdr>
            <w:top w:val="none" w:sz="0" w:space="0" w:color="auto"/>
            <w:left w:val="none" w:sz="0" w:space="0" w:color="auto"/>
            <w:bottom w:val="none" w:sz="0" w:space="0" w:color="auto"/>
            <w:right w:val="none" w:sz="0" w:space="0" w:color="auto"/>
          </w:divBdr>
        </w:div>
        <w:div w:id="932519759">
          <w:marLeft w:val="720"/>
          <w:marRight w:val="0"/>
          <w:marTop w:val="120"/>
          <w:marBottom w:val="0"/>
          <w:divBdr>
            <w:top w:val="none" w:sz="0" w:space="0" w:color="auto"/>
            <w:left w:val="none" w:sz="0" w:space="0" w:color="auto"/>
            <w:bottom w:val="none" w:sz="0" w:space="0" w:color="auto"/>
            <w:right w:val="none" w:sz="0" w:space="0" w:color="auto"/>
          </w:divBdr>
        </w:div>
        <w:div w:id="1008409526">
          <w:marLeft w:val="720"/>
          <w:marRight w:val="0"/>
          <w:marTop w:val="120"/>
          <w:marBottom w:val="0"/>
          <w:divBdr>
            <w:top w:val="none" w:sz="0" w:space="0" w:color="auto"/>
            <w:left w:val="none" w:sz="0" w:space="0" w:color="auto"/>
            <w:bottom w:val="none" w:sz="0" w:space="0" w:color="auto"/>
            <w:right w:val="none" w:sz="0" w:space="0" w:color="auto"/>
          </w:divBdr>
        </w:div>
        <w:div w:id="1082992880">
          <w:marLeft w:val="720"/>
          <w:marRight w:val="0"/>
          <w:marTop w:val="120"/>
          <w:marBottom w:val="0"/>
          <w:divBdr>
            <w:top w:val="none" w:sz="0" w:space="0" w:color="auto"/>
            <w:left w:val="none" w:sz="0" w:space="0" w:color="auto"/>
            <w:bottom w:val="none" w:sz="0" w:space="0" w:color="auto"/>
            <w:right w:val="none" w:sz="0" w:space="0" w:color="auto"/>
          </w:divBdr>
        </w:div>
        <w:div w:id="1188179647">
          <w:marLeft w:val="720"/>
          <w:marRight w:val="0"/>
          <w:marTop w:val="120"/>
          <w:marBottom w:val="0"/>
          <w:divBdr>
            <w:top w:val="none" w:sz="0" w:space="0" w:color="auto"/>
            <w:left w:val="none" w:sz="0" w:space="0" w:color="auto"/>
            <w:bottom w:val="none" w:sz="0" w:space="0" w:color="auto"/>
            <w:right w:val="none" w:sz="0" w:space="0" w:color="auto"/>
          </w:divBdr>
        </w:div>
        <w:div w:id="1198202322">
          <w:marLeft w:val="720"/>
          <w:marRight w:val="0"/>
          <w:marTop w:val="120"/>
          <w:marBottom w:val="0"/>
          <w:divBdr>
            <w:top w:val="none" w:sz="0" w:space="0" w:color="auto"/>
            <w:left w:val="none" w:sz="0" w:space="0" w:color="auto"/>
            <w:bottom w:val="none" w:sz="0" w:space="0" w:color="auto"/>
            <w:right w:val="none" w:sz="0" w:space="0" w:color="auto"/>
          </w:divBdr>
        </w:div>
        <w:div w:id="1288732368">
          <w:marLeft w:val="720"/>
          <w:marRight w:val="0"/>
          <w:marTop w:val="120"/>
          <w:marBottom w:val="0"/>
          <w:divBdr>
            <w:top w:val="none" w:sz="0" w:space="0" w:color="auto"/>
            <w:left w:val="none" w:sz="0" w:space="0" w:color="auto"/>
            <w:bottom w:val="none" w:sz="0" w:space="0" w:color="auto"/>
            <w:right w:val="none" w:sz="0" w:space="0" w:color="auto"/>
          </w:divBdr>
        </w:div>
        <w:div w:id="1314027119">
          <w:marLeft w:val="720"/>
          <w:marRight w:val="0"/>
          <w:marTop w:val="120"/>
          <w:marBottom w:val="0"/>
          <w:divBdr>
            <w:top w:val="none" w:sz="0" w:space="0" w:color="auto"/>
            <w:left w:val="none" w:sz="0" w:space="0" w:color="auto"/>
            <w:bottom w:val="none" w:sz="0" w:space="0" w:color="auto"/>
            <w:right w:val="none" w:sz="0" w:space="0" w:color="auto"/>
          </w:divBdr>
        </w:div>
        <w:div w:id="1457143927">
          <w:marLeft w:val="720"/>
          <w:marRight w:val="0"/>
          <w:marTop w:val="120"/>
          <w:marBottom w:val="0"/>
          <w:divBdr>
            <w:top w:val="none" w:sz="0" w:space="0" w:color="auto"/>
            <w:left w:val="none" w:sz="0" w:space="0" w:color="auto"/>
            <w:bottom w:val="none" w:sz="0" w:space="0" w:color="auto"/>
            <w:right w:val="none" w:sz="0" w:space="0" w:color="auto"/>
          </w:divBdr>
        </w:div>
        <w:div w:id="1626497727">
          <w:marLeft w:val="720"/>
          <w:marRight w:val="0"/>
          <w:marTop w:val="120"/>
          <w:marBottom w:val="0"/>
          <w:divBdr>
            <w:top w:val="none" w:sz="0" w:space="0" w:color="auto"/>
            <w:left w:val="none" w:sz="0" w:space="0" w:color="auto"/>
            <w:bottom w:val="none" w:sz="0" w:space="0" w:color="auto"/>
            <w:right w:val="none" w:sz="0" w:space="0" w:color="auto"/>
          </w:divBdr>
        </w:div>
        <w:div w:id="1889148213">
          <w:marLeft w:val="720"/>
          <w:marRight w:val="0"/>
          <w:marTop w:val="120"/>
          <w:marBottom w:val="0"/>
          <w:divBdr>
            <w:top w:val="none" w:sz="0" w:space="0" w:color="auto"/>
            <w:left w:val="none" w:sz="0" w:space="0" w:color="auto"/>
            <w:bottom w:val="none" w:sz="0" w:space="0" w:color="auto"/>
            <w:right w:val="none" w:sz="0" w:space="0" w:color="auto"/>
          </w:divBdr>
        </w:div>
        <w:div w:id="2099330220">
          <w:marLeft w:val="720"/>
          <w:marRight w:val="0"/>
          <w:marTop w:val="120"/>
          <w:marBottom w:val="0"/>
          <w:divBdr>
            <w:top w:val="none" w:sz="0" w:space="0" w:color="auto"/>
            <w:left w:val="none" w:sz="0" w:space="0" w:color="auto"/>
            <w:bottom w:val="none" w:sz="0" w:space="0" w:color="auto"/>
            <w:right w:val="none" w:sz="0" w:space="0" w:color="auto"/>
          </w:divBdr>
        </w:div>
        <w:div w:id="2146775674">
          <w:marLeft w:val="720"/>
          <w:marRight w:val="0"/>
          <w:marTop w:val="120"/>
          <w:marBottom w:val="0"/>
          <w:divBdr>
            <w:top w:val="none" w:sz="0" w:space="0" w:color="auto"/>
            <w:left w:val="none" w:sz="0" w:space="0" w:color="auto"/>
            <w:bottom w:val="none" w:sz="0" w:space="0" w:color="auto"/>
            <w:right w:val="none" w:sz="0" w:space="0" w:color="auto"/>
          </w:divBdr>
        </w:div>
      </w:divsChild>
    </w:div>
    <w:div w:id="1064066998">
      <w:bodyDiv w:val="1"/>
      <w:marLeft w:val="0"/>
      <w:marRight w:val="0"/>
      <w:marTop w:val="0"/>
      <w:marBottom w:val="0"/>
      <w:divBdr>
        <w:top w:val="none" w:sz="0" w:space="0" w:color="auto"/>
        <w:left w:val="none" w:sz="0" w:space="0" w:color="auto"/>
        <w:bottom w:val="none" w:sz="0" w:space="0" w:color="auto"/>
        <w:right w:val="none" w:sz="0" w:space="0" w:color="auto"/>
      </w:divBdr>
    </w:div>
    <w:div w:id="1189677759">
      <w:bodyDiv w:val="1"/>
      <w:marLeft w:val="0"/>
      <w:marRight w:val="0"/>
      <w:marTop w:val="0"/>
      <w:marBottom w:val="0"/>
      <w:divBdr>
        <w:top w:val="none" w:sz="0" w:space="0" w:color="auto"/>
        <w:left w:val="none" w:sz="0" w:space="0" w:color="auto"/>
        <w:bottom w:val="none" w:sz="0" w:space="0" w:color="auto"/>
        <w:right w:val="none" w:sz="0" w:space="0" w:color="auto"/>
      </w:divBdr>
    </w:div>
    <w:div w:id="1876456961">
      <w:bodyDiv w:val="1"/>
      <w:marLeft w:val="0"/>
      <w:marRight w:val="0"/>
      <w:marTop w:val="0"/>
      <w:marBottom w:val="0"/>
      <w:divBdr>
        <w:top w:val="none" w:sz="0" w:space="0" w:color="auto"/>
        <w:left w:val="none" w:sz="0" w:space="0" w:color="auto"/>
        <w:bottom w:val="none" w:sz="0" w:space="0" w:color="auto"/>
        <w:right w:val="none" w:sz="0" w:space="0" w:color="auto"/>
      </w:divBdr>
    </w:div>
    <w:div w:id="2112125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9902.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75609.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2049.html" TargetMode="External"/><Relationship Id="rId11" Type="http://schemas.openxmlformats.org/officeDocument/2006/relationships/hyperlink" Target="http://www.iprbookshop.ru/75609.html" TargetMode="External"/><Relationship Id="rId5" Type="http://schemas.openxmlformats.org/officeDocument/2006/relationships/hyperlink" Target="http://www.iprbookshop.ru/71278.html" TargetMode="External"/><Relationship Id="rId10" Type="http://schemas.openxmlformats.org/officeDocument/2006/relationships/hyperlink" Target="http://www.iprbookshop.ru/79770.html" TargetMode="External"/><Relationship Id="rId4" Type="http://schemas.openxmlformats.org/officeDocument/2006/relationships/webSettings" Target="webSettings.xml"/><Relationship Id="rId9" Type="http://schemas.openxmlformats.org/officeDocument/2006/relationships/hyperlink" Target="http://www.iprbookshop.ru/7127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417</TotalTime>
  <Pages>1</Pages>
  <Words>7649</Words>
  <Characters>43604</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35</cp:revision>
  <dcterms:created xsi:type="dcterms:W3CDTF">2021-09-11T15:36:00Z</dcterms:created>
  <dcterms:modified xsi:type="dcterms:W3CDTF">2024-08-19T13:01:00Z</dcterms:modified>
</cp:coreProperties>
</file>